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5BB" w:rsidRPr="004A06A3" w:rsidRDefault="002465BB" w:rsidP="002465BB">
      <w:pPr>
        <w:autoSpaceDE w:val="0"/>
        <w:autoSpaceDN w:val="0"/>
        <w:adjustRightInd w:val="0"/>
        <w:spacing w:after="0" w:line="240" w:lineRule="auto"/>
        <w:jc w:val="center"/>
        <w:rPr>
          <w:rFonts w:ascii="Times New Roman" w:hAnsi="Times New Roman" w:cs="Times New Roman"/>
          <w:b/>
          <w:sz w:val="36"/>
          <w:szCs w:val="36"/>
        </w:rPr>
      </w:pPr>
      <w:r w:rsidRPr="004A06A3">
        <w:rPr>
          <w:rFonts w:ascii="Times New Roman" w:hAnsi="Times New Roman" w:cs="Times New Roman"/>
          <w:b/>
          <w:sz w:val="36"/>
          <w:szCs w:val="36"/>
        </w:rPr>
        <w:t>TỔNG HỢP PHIẾU ĐÁNH GIÁ CHUYÊN GIA</w:t>
      </w:r>
    </w:p>
    <w:p w:rsidR="002465BB" w:rsidRPr="004A06A3" w:rsidRDefault="002465BB" w:rsidP="002465BB">
      <w:pPr>
        <w:autoSpaceDE w:val="0"/>
        <w:autoSpaceDN w:val="0"/>
        <w:adjustRightInd w:val="0"/>
        <w:spacing w:after="0" w:line="240" w:lineRule="auto"/>
        <w:jc w:val="center"/>
        <w:rPr>
          <w:rFonts w:ascii="Times New Roman" w:hAnsi="Times New Roman" w:cs="Times New Roman"/>
          <w:b/>
          <w:sz w:val="36"/>
          <w:szCs w:val="36"/>
        </w:rPr>
      </w:pPr>
      <w:r w:rsidRPr="004A06A3">
        <w:rPr>
          <w:rFonts w:ascii="Times New Roman" w:hAnsi="Times New Roman" w:cs="Times New Roman"/>
          <w:b/>
          <w:sz w:val="36"/>
          <w:szCs w:val="36"/>
        </w:rPr>
        <w:t>CHƯƠNG TRÌNH LIÊN THÔNG</w:t>
      </w:r>
      <w:r w:rsidR="004A06A3" w:rsidRPr="004A06A3">
        <w:rPr>
          <w:rFonts w:ascii="Times New Roman" w:hAnsi="Times New Roman" w:cs="Times New Roman"/>
          <w:b/>
          <w:sz w:val="36"/>
          <w:szCs w:val="36"/>
        </w:rPr>
        <w:t xml:space="preserve"> ĐẠI HỌC</w:t>
      </w:r>
    </w:p>
    <w:p w:rsidR="004A06A3" w:rsidRPr="00C56DD5" w:rsidRDefault="004A06A3" w:rsidP="004A06A3">
      <w:pPr>
        <w:tabs>
          <w:tab w:val="left" w:pos="1701"/>
        </w:tabs>
        <w:spacing w:after="0" w:line="240" w:lineRule="auto"/>
        <w:ind w:left="284"/>
        <w:jc w:val="center"/>
        <w:outlineLvl w:val="0"/>
        <w:rPr>
          <w:rFonts w:ascii="Times New Roman" w:eastAsia="Calibri" w:hAnsi="Times New Roman" w:cs="Times New Roman"/>
          <w:b/>
          <w:sz w:val="36"/>
          <w:szCs w:val="36"/>
        </w:rPr>
      </w:pPr>
      <w:r w:rsidRPr="00C56DD5">
        <w:rPr>
          <w:rFonts w:ascii="Times New Roman" w:eastAsia="Calibri" w:hAnsi="Times New Roman" w:cs="Times New Roman"/>
          <w:b/>
          <w:sz w:val="36"/>
          <w:szCs w:val="36"/>
        </w:rPr>
        <w:t>NGÀNH: KỸ THUẬT CƠ KHÍ</w:t>
      </w:r>
    </w:p>
    <w:p w:rsidR="004A06A3" w:rsidRDefault="004A06A3" w:rsidP="004A06A3">
      <w:pPr>
        <w:tabs>
          <w:tab w:val="left" w:pos="1701"/>
        </w:tabs>
        <w:spacing w:after="0" w:line="240" w:lineRule="auto"/>
        <w:jc w:val="center"/>
        <w:outlineLvl w:val="0"/>
        <w:rPr>
          <w:rFonts w:ascii="Times New Roman" w:eastAsia="Calibri" w:hAnsi="Times New Roman" w:cs="Times New Roman"/>
          <w:b/>
          <w:sz w:val="36"/>
          <w:szCs w:val="36"/>
        </w:rPr>
      </w:pPr>
      <w:r w:rsidRPr="00C56DD5">
        <w:rPr>
          <w:rFonts w:ascii="Times New Roman" w:eastAsia="Calibri" w:hAnsi="Times New Roman" w:cs="Times New Roman"/>
          <w:b/>
          <w:sz w:val="36"/>
          <w:szCs w:val="36"/>
        </w:rPr>
        <w:t>CHUYÊN NGÀNH: CHẾ TẠO MÁY</w:t>
      </w:r>
    </w:p>
    <w:p w:rsidR="00FC3E96" w:rsidRPr="00C56DD5" w:rsidRDefault="00FC3E96" w:rsidP="004A06A3">
      <w:pPr>
        <w:tabs>
          <w:tab w:val="left" w:pos="1701"/>
        </w:tabs>
        <w:spacing w:after="0" w:line="240" w:lineRule="auto"/>
        <w:jc w:val="center"/>
        <w:outlineLvl w:val="0"/>
        <w:rPr>
          <w:rFonts w:ascii="Times New Roman" w:eastAsia="Calibri" w:hAnsi="Times New Roman" w:cs="Times New Roman"/>
          <w:b/>
          <w:sz w:val="36"/>
          <w:szCs w:val="36"/>
        </w:rPr>
      </w:pPr>
    </w:p>
    <w:p w:rsidR="008830B3" w:rsidRDefault="00FC3E96" w:rsidP="002465BB">
      <w:pPr>
        <w:autoSpaceDE w:val="0"/>
        <w:autoSpaceDN w:val="0"/>
        <w:adjustRightInd w:val="0"/>
        <w:spacing w:after="0" w:line="240" w:lineRule="auto"/>
        <w:rPr>
          <w:rFonts w:ascii="Times New Roman" w:hAnsi="Times New Roman" w:cs="Times New Roman"/>
          <w:b/>
          <w:sz w:val="28"/>
          <w:szCs w:val="28"/>
        </w:rPr>
      </w:pPr>
      <w:r w:rsidRPr="002465BB">
        <w:rPr>
          <w:rFonts w:ascii="Times New Roman" w:hAnsi="Times New Roman" w:cs="Times New Roman"/>
          <w:b/>
          <w:sz w:val="28"/>
          <w:szCs w:val="28"/>
        </w:rPr>
        <w:t xml:space="preserve">I. </w:t>
      </w:r>
      <w:r>
        <w:rPr>
          <w:rFonts w:ascii="Times New Roman" w:hAnsi="Times New Roman" w:cs="Times New Roman"/>
          <w:b/>
          <w:sz w:val="28"/>
          <w:szCs w:val="28"/>
        </w:rPr>
        <w:t xml:space="preserve">Thống kê mô tả </w:t>
      </w:r>
      <w:r w:rsidRPr="002465BB">
        <w:rPr>
          <w:rFonts w:ascii="Times New Roman" w:hAnsi="Times New Roman" w:cs="Times New Roman"/>
          <w:b/>
          <w:sz w:val="28"/>
          <w:szCs w:val="28"/>
        </w:rPr>
        <w:t>giá giá trị trung bình</w:t>
      </w:r>
      <w:r>
        <w:rPr>
          <w:rFonts w:ascii="Times New Roman" w:hAnsi="Times New Roman" w:cs="Times New Roman"/>
          <w:b/>
          <w:sz w:val="28"/>
          <w:szCs w:val="28"/>
        </w:rPr>
        <w:t xml:space="preserve"> đánh giá các tiêu chí</w:t>
      </w:r>
    </w:p>
    <w:p w:rsidR="00FC3E96" w:rsidRDefault="00FC3E96" w:rsidP="002465BB">
      <w:pPr>
        <w:autoSpaceDE w:val="0"/>
        <w:autoSpaceDN w:val="0"/>
        <w:adjustRightInd w:val="0"/>
        <w:spacing w:after="0" w:line="240" w:lineRule="auto"/>
        <w:rPr>
          <w:rFonts w:ascii="Times New Roman" w:hAnsi="Times New Roman" w:cs="Times New Roman"/>
          <w:b/>
          <w:sz w:val="28"/>
          <w:szCs w:val="28"/>
        </w:rPr>
      </w:pPr>
    </w:p>
    <w:tbl>
      <w:tblPr>
        <w:tblW w:w="8931"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518"/>
        <w:gridCol w:w="1268"/>
        <w:gridCol w:w="1268"/>
        <w:gridCol w:w="1267"/>
        <w:gridCol w:w="1560"/>
        <w:gridCol w:w="50"/>
      </w:tblGrid>
      <w:tr w:rsidR="00B9008D" w:rsidRPr="00457157" w:rsidTr="00E370A9">
        <w:trPr>
          <w:cantSplit/>
          <w:trHeight w:val="1926"/>
        </w:trPr>
        <w:tc>
          <w:tcPr>
            <w:tcW w:w="3531" w:type="dxa"/>
            <w:tcBorders>
              <w:top w:val="single" w:sz="16" w:space="0" w:color="000000"/>
              <w:left w:val="single" w:sz="16" w:space="0" w:color="000000"/>
              <w:bottom w:val="single" w:sz="16" w:space="0" w:color="000000"/>
              <w:right w:val="single" w:sz="16" w:space="0" w:color="000000"/>
            </w:tcBorders>
            <w:shd w:val="clear" w:color="auto" w:fill="FFFFFF"/>
          </w:tcPr>
          <w:p w:rsidR="00457157" w:rsidRPr="00457157" w:rsidRDefault="00FC3E96" w:rsidP="00457157">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Tiêu chuẩn/ Tiêu chí</w:t>
            </w:r>
          </w:p>
        </w:tc>
        <w:tc>
          <w:tcPr>
            <w:tcW w:w="1272" w:type="dxa"/>
            <w:tcBorders>
              <w:top w:val="single" w:sz="16" w:space="0" w:color="000000"/>
              <w:left w:val="single" w:sz="16" w:space="0" w:color="000000"/>
              <w:bottom w:val="single" w:sz="16" w:space="0" w:color="000000"/>
            </w:tcBorders>
            <w:shd w:val="clear" w:color="auto" w:fill="FFFFFF"/>
          </w:tcPr>
          <w:p w:rsidR="00457157" w:rsidRPr="00457157" w:rsidRDefault="0030536F" w:rsidP="00457157">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Tổng số lượng (</w:t>
            </w:r>
            <w:r w:rsidR="00457157" w:rsidRPr="00457157">
              <w:rPr>
                <w:rFonts w:ascii="Arial" w:hAnsi="Arial" w:cs="Arial"/>
                <w:color w:val="000000"/>
                <w:sz w:val="18"/>
                <w:szCs w:val="18"/>
              </w:rPr>
              <w:t>N</w:t>
            </w:r>
            <w:r>
              <w:rPr>
                <w:rFonts w:ascii="Arial" w:hAnsi="Arial" w:cs="Arial"/>
                <w:color w:val="000000"/>
                <w:sz w:val="18"/>
                <w:szCs w:val="18"/>
              </w:rPr>
              <w:t>)</w:t>
            </w:r>
          </w:p>
        </w:tc>
        <w:tc>
          <w:tcPr>
            <w:tcW w:w="1272" w:type="dxa"/>
            <w:tcBorders>
              <w:top w:val="single" w:sz="16" w:space="0" w:color="000000"/>
              <w:bottom w:val="single" w:sz="16" w:space="0" w:color="000000"/>
            </w:tcBorders>
            <w:shd w:val="clear" w:color="auto" w:fill="FFFFFF"/>
          </w:tcPr>
          <w:p w:rsidR="00457157" w:rsidRPr="00457157" w:rsidRDefault="0030536F" w:rsidP="00457157">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 xml:space="preserve">Điểm </w:t>
            </w:r>
            <w:r w:rsidR="00B9008D">
              <w:rPr>
                <w:rFonts w:ascii="Arial" w:hAnsi="Arial" w:cs="Arial"/>
                <w:color w:val="000000"/>
                <w:sz w:val="18"/>
                <w:szCs w:val="18"/>
              </w:rPr>
              <w:t xml:space="preserve">đánh giá </w:t>
            </w:r>
            <w:r>
              <w:rPr>
                <w:rFonts w:ascii="Arial" w:hAnsi="Arial" w:cs="Arial"/>
                <w:color w:val="000000"/>
                <w:sz w:val="18"/>
                <w:szCs w:val="18"/>
              </w:rPr>
              <w:t>nhỏ nhất</w:t>
            </w:r>
          </w:p>
        </w:tc>
        <w:tc>
          <w:tcPr>
            <w:tcW w:w="1271" w:type="dxa"/>
            <w:tcBorders>
              <w:top w:val="single" w:sz="16" w:space="0" w:color="000000"/>
              <w:bottom w:val="single" w:sz="16" w:space="0" w:color="000000"/>
            </w:tcBorders>
            <w:shd w:val="clear" w:color="auto" w:fill="FFFFFF"/>
          </w:tcPr>
          <w:p w:rsidR="00457157" w:rsidRPr="00457157" w:rsidRDefault="0030536F" w:rsidP="00457157">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 xml:space="preserve">Điểm </w:t>
            </w:r>
            <w:r w:rsidR="00B9008D">
              <w:rPr>
                <w:rFonts w:ascii="Arial" w:hAnsi="Arial" w:cs="Arial"/>
                <w:color w:val="000000"/>
                <w:sz w:val="18"/>
                <w:szCs w:val="18"/>
              </w:rPr>
              <w:t xml:space="preserve">đánh giá </w:t>
            </w:r>
            <w:r>
              <w:rPr>
                <w:rFonts w:ascii="Arial" w:hAnsi="Arial" w:cs="Arial"/>
                <w:color w:val="000000"/>
                <w:sz w:val="18"/>
                <w:szCs w:val="18"/>
              </w:rPr>
              <w:t>lớn nhất</w:t>
            </w:r>
          </w:p>
        </w:tc>
        <w:tc>
          <w:tcPr>
            <w:tcW w:w="1565" w:type="dxa"/>
            <w:tcBorders>
              <w:top w:val="single" w:sz="16" w:space="0" w:color="000000"/>
              <w:bottom w:val="single" w:sz="16" w:space="0" w:color="000000"/>
            </w:tcBorders>
            <w:shd w:val="clear" w:color="auto" w:fill="FFFFFF"/>
          </w:tcPr>
          <w:p w:rsidR="00457157" w:rsidRPr="00457157" w:rsidRDefault="00B9008D" w:rsidP="00457157">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 xml:space="preserve">Điểm đánh giá </w:t>
            </w:r>
            <w:r w:rsidR="0030536F">
              <w:rPr>
                <w:rFonts w:ascii="Arial" w:hAnsi="Arial" w:cs="Arial"/>
                <w:color w:val="000000"/>
                <w:sz w:val="18"/>
                <w:szCs w:val="18"/>
              </w:rPr>
              <w:t>Trung bình</w:t>
            </w:r>
          </w:p>
        </w:tc>
        <w:tc>
          <w:tcPr>
            <w:tcW w:w="20" w:type="dxa"/>
            <w:tcBorders>
              <w:top w:val="single" w:sz="16" w:space="0" w:color="000000"/>
              <w:bottom w:val="single" w:sz="16" w:space="0" w:color="000000"/>
              <w:right w:val="single" w:sz="16" w:space="0" w:color="000000"/>
            </w:tcBorders>
            <w:shd w:val="clear" w:color="auto" w:fill="FFFFFF"/>
          </w:tcPr>
          <w:p w:rsidR="00457157" w:rsidRPr="00457157" w:rsidRDefault="0030536F" w:rsidP="00457157">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Phương sai</w:t>
            </w:r>
          </w:p>
        </w:tc>
      </w:tr>
      <w:tr w:rsidR="00B9008D" w:rsidRPr="00457157" w:rsidTr="00B9008D">
        <w:trPr>
          <w:cantSplit/>
        </w:trPr>
        <w:tc>
          <w:tcPr>
            <w:tcW w:w="3531" w:type="dxa"/>
            <w:tcBorders>
              <w:top w:val="single" w:sz="16" w:space="0" w:color="000000"/>
              <w:left w:val="single" w:sz="16" w:space="0" w:color="000000"/>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rPr>
                <w:rFonts w:ascii="Arial" w:hAnsi="Arial" w:cs="Arial"/>
                <w:color w:val="000000"/>
                <w:sz w:val="18"/>
                <w:szCs w:val="18"/>
              </w:rPr>
            </w:pPr>
            <w:r w:rsidRPr="00457157">
              <w:rPr>
                <w:rFonts w:ascii="Arial" w:hAnsi="Arial" w:cs="Arial"/>
                <w:color w:val="000000"/>
                <w:sz w:val="18"/>
                <w:szCs w:val="18"/>
              </w:rPr>
              <w:t>Mô tả rõ ràng về vị trí công việc và các hoạt động nghề nghiệp mà người tốt nghiệp sau này có thể đảm nhiệm.</w:t>
            </w:r>
          </w:p>
        </w:tc>
        <w:tc>
          <w:tcPr>
            <w:tcW w:w="1272" w:type="dxa"/>
            <w:tcBorders>
              <w:top w:val="single" w:sz="16" w:space="0" w:color="000000"/>
              <w:left w:val="single" w:sz="16" w:space="0" w:color="000000"/>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27</w:t>
            </w:r>
          </w:p>
        </w:tc>
        <w:tc>
          <w:tcPr>
            <w:tcW w:w="1272" w:type="dxa"/>
            <w:tcBorders>
              <w:top w:val="single" w:sz="16" w:space="0" w:color="000000"/>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w:t>
            </w:r>
          </w:p>
        </w:tc>
        <w:tc>
          <w:tcPr>
            <w:tcW w:w="1271" w:type="dxa"/>
            <w:tcBorders>
              <w:top w:val="single" w:sz="16" w:space="0" w:color="000000"/>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5</w:t>
            </w:r>
          </w:p>
        </w:tc>
        <w:tc>
          <w:tcPr>
            <w:tcW w:w="1565" w:type="dxa"/>
            <w:tcBorders>
              <w:top w:val="single" w:sz="16" w:space="0" w:color="000000"/>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4.67</w:t>
            </w:r>
          </w:p>
        </w:tc>
        <w:tc>
          <w:tcPr>
            <w:tcW w:w="20" w:type="dxa"/>
            <w:tcBorders>
              <w:top w:val="single" w:sz="16" w:space="0" w:color="000000"/>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.480</w:t>
            </w:r>
          </w:p>
        </w:tc>
      </w:tr>
      <w:tr w:rsidR="00B9008D" w:rsidRPr="00457157" w:rsidTr="00B9008D">
        <w:trPr>
          <w:cantSplit/>
        </w:trPr>
        <w:tc>
          <w:tcPr>
            <w:tcW w:w="3531" w:type="dxa"/>
            <w:tcBorders>
              <w:top w:val="nil"/>
              <w:left w:val="single" w:sz="16" w:space="0" w:color="000000"/>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rPr>
                <w:rFonts w:ascii="Arial" w:hAnsi="Arial" w:cs="Arial"/>
                <w:color w:val="000000"/>
                <w:sz w:val="18"/>
                <w:szCs w:val="18"/>
              </w:rPr>
            </w:pPr>
            <w:r w:rsidRPr="00457157">
              <w:rPr>
                <w:rFonts w:ascii="Arial" w:hAnsi="Arial" w:cs="Arial"/>
                <w:color w:val="000000"/>
                <w:sz w:val="18"/>
                <w:szCs w:val="18"/>
              </w:rPr>
              <w:t>Thể hiện được đặc điểm riêng của ngành đào tạo, chuyên ngành đào tạo.</w:t>
            </w:r>
          </w:p>
        </w:tc>
        <w:tc>
          <w:tcPr>
            <w:tcW w:w="1272" w:type="dxa"/>
            <w:tcBorders>
              <w:top w:val="nil"/>
              <w:left w:val="single" w:sz="16" w:space="0" w:color="000000"/>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27</w:t>
            </w:r>
          </w:p>
        </w:tc>
        <w:tc>
          <w:tcPr>
            <w:tcW w:w="1272"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w:t>
            </w:r>
          </w:p>
        </w:tc>
        <w:tc>
          <w:tcPr>
            <w:tcW w:w="1271"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5</w:t>
            </w:r>
          </w:p>
        </w:tc>
        <w:tc>
          <w:tcPr>
            <w:tcW w:w="1565"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4.81</w:t>
            </w:r>
          </w:p>
        </w:tc>
        <w:tc>
          <w:tcPr>
            <w:tcW w:w="20" w:type="dxa"/>
            <w:tcBorders>
              <w:top w:val="nil"/>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.396</w:t>
            </w:r>
          </w:p>
        </w:tc>
      </w:tr>
      <w:tr w:rsidR="00B9008D" w:rsidRPr="00457157" w:rsidTr="00B9008D">
        <w:trPr>
          <w:cantSplit/>
        </w:trPr>
        <w:tc>
          <w:tcPr>
            <w:tcW w:w="3531" w:type="dxa"/>
            <w:tcBorders>
              <w:top w:val="nil"/>
              <w:left w:val="single" w:sz="16" w:space="0" w:color="000000"/>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rPr>
                <w:rFonts w:ascii="Arial" w:hAnsi="Arial" w:cs="Arial"/>
                <w:color w:val="000000"/>
                <w:sz w:val="18"/>
                <w:szCs w:val="18"/>
              </w:rPr>
            </w:pPr>
            <w:r w:rsidRPr="00457157">
              <w:rPr>
                <w:rFonts w:ascii="Arial" w:hAnsi="Arial" w:cs="Arial"/>
                <w:color w:val="000000"/>
                <w:sz w:val="18"/>
                <w:szCs w:val="18"/>
              </w:rPr>
              <w:t>Đáp ứng nhu cầu của người học và nhu cầu nguồn nhân lực của thị trường lao động.</w:t>
            </w:r>
          </w:p>
        </w:tc>
        <w:tc>
          <w:tcPr>
            <w:tcW w:w="1272" w:type="dxa"/>
            <w:tcBorders>
              <w:top w:val="nil"/>
              <w:left w:val="single" w:sz="16" w:space="0" w:color="000000"/>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27</w:t>
            </w:r>
          </w:p>
        </w:tc>
        <w:tc>
          <w:tcPr>
            <w:tcW w:w="1272"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w:t>
            </w:r>
          </w:p>
        </w:tc>
        <w:tc>
          <w:tcPr>
            <w:tcW w:w="1271"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5</w:t>
            </w:r>
          </w:p>
        </w:tc>
        <w:tc>
          <w:tcPr>
            <w:tcW w:w="1565"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4.63</w:t>
            </w:r>
          </w:p>
        </w:tc>
        <w:tc>
          <w:tcPr>
            <w:tcW w:w="20" w:type="dxa"/>
            <w:tcBorders>
              <w:top w:val="nil"/>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.492</w:t>
            </w:r>
          </w:p>
        </w:tc>
      </w:tr>
      <w:tr w:rsidR="00B9008D" w:rsidRPr="00457157" w:rsidTr="00B9008D">
        <w:trPr>
          <w:cantSplit/>
        </w:trPr>
        <w:tc>
          <w:tcPr>
            <w:tcW w:w="3531" w:type="dxa"/>
            <w:tcBorders>
              <w:top w:val="nil"/>
              <w:left w:val="single" w:sz="16" w:space="0" w:color="000000"/>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rPr>
                <w:rFonts w:ascii="Arial" w:hAnsi="Arial" w:cs="Arial"/>
                <w:color w:val="000000"/>
                <w:sz w:val="18"/>
                <w:szCs w:val="18"/>
              </w:rPr>
            </w:pPr>
            <w:r w:rsidRPr="00457157">
              <w:rPr>
                <w:rFonts w:ascii="Arial" w:hAnsi="Arial" w:cs="Arial"/>
                <w:color w:val="000000"/>
                <w:sz w:val="18"/>
                <w:szCs w:val="18"/>
              </w:rPr>
              <w:t>Mô tả rõ ràng những kiến thức, kỹ năng và thái độ sinh viên cần có được khi tốt nghiệp.</w:t>
            </w:r>
          </w:p>
        </w:tc>
        <w:tc>
          <w:tcPr>
            <w:tcW w:w="1272" w:type="dxa"/>
            <w:tcBorders>
              <w:top w:val="nil"/>
              <w:left w:val="single" w:sz="16" w:space="0" w:color="000000"/>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27</w:t>
            </w:r>
          </w:p>
        </w:tc>
        <w:tc>
          <w:tcPr>
            <w:tcW w:w="1272"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w:t>
            </w:r>
          </w:p>
        </w:tc>
        <w:tc>
          <w:tcPr>
            <w:tcW w:w="1271"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5</w:t>
            </w:r>
          </w:p>
        </w:tc>
        <w:tc>
          <w:tcPr>
            <w:tcW w:w="1565"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4.74</w:t>
            </w:r>
          </w:p>
        </w:tc>
        <w:tc>
          <w:tcPr>
            <w:tcW w:w="20" w:type="dxa"/>
            <w:tcBorders>
              <w:top w:val="nil"/>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.447</w:t>
            </w:r>
          </w:p>
        </w:tc>
      </w:tr>
      <w:tr w:rsidR="00B9008D" w:rsidRPr="00457157" w:rsidTr="00B9008D">
        <w:trPr>
          <w:cantSplit/>
        </w:trPr>
        <w:tc>
          <w:tcPr>
            <w:tcW w:w="3531" w:type="dxa"/>
            <w:tcBorders>
              <w:top w:val="nil"/>
              <w:left w:val="single" w:sz="16" w:space="0" w:color="000000"/>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rPr>
                <w:rFonts w:ascii="Arial" w:hAnsi="Arial" w:cs="Arial"/>
                <w:color w:val="000000"/>
                <w:sz w:val="18"/>
                <w:szCs w:val="18"/>
              </w:rPr>
            </w:pPr>
            <w:r w:rsidRPr="00457157">
              <w:rPr>
                <w:rFonts w:ascii="Arial" w:hAnsi="Arial" w:cs="Arial"/>
                <w:color w:val="000000"/>
                <w:sz w:val="18"/>
                <w:szCs w:val="18"/>
              </w:rPr>
              <w:t>Thể hiện được đầy đủ các yêu cầu theo tiêu chuẩn ABET và CDIO.</w:t>
            </w:r>
          </w:p>
        </w:tc>
        <w:tc>
          <w:tcPr>
            <w:tcW w:w="1272" w:type="dxa"/>
            <w:tcBorders>
              <w:top w:val="nil"/>
              <w:left w:val="single" w:sz="16" w:space="0" w:color="000000"/>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27</w:t>
            </w:r>
          </w:p>
        </w:tc>
        <w:tc>
          <w:tcPr>
            <w:tcW w:w="1272"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3</w:t>
            </w:r>
          </w:p>
        </w:tc>
        <w:tc>
          <w:tcPr>
            <w:tcW w:w="1271"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5</w:t>
            </w:r>
          </w:p>
        </w:tc>
        <w:tc>
          <w:tcPr>
            <w:tcW w:w="1565"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4.74</w:t>
            </w:r>
          </w:p>
        </w:tc>
        <w:tc>
          <w:tcPr>
            <w:tcW w:w="20" w:type="dxa"/>
            <w:tcBorders>
              <w:top w:val="nil"/>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.526</w:t>
            </w:r>
          </w:p>
        </w:tc>
      </w:tr>
      <w:tr w:rsidR="00B9008D" w:rsidRPr="00457157" w:rsidTr="00B9008D">
        <w:trPr>
          <w:cantSplit/>
        </w:trPr>
        <w:tc>
          <w:tcPr>
            <w:tcW w:w="3531" w:type="dxa"/>
            <w:tcBorders>
              <w:top w:val="nil"/>
              <w:left w:val="single" w:sz="16" w:space="0" w:color="000000"/>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rPr>
                <w:rFonts w:ascii="Arial" w:hAnsi="Arial" w:cs="Arial"/>
                <w:color w:val="000000"/>
                <w:sz w:val="18"/>
                <w:szCs w:val="18"/>
              </w:rPr>
            </w:pPr>
            <w:r w:rsidRPr="00457157">
              <w:rPr>
                <w:rFonts w:ascii="Arial" w:hAnsi="Arial" w:cs="Arial"/>
                <w:color w:val="000000"/>
                <w:sz w:val="18"/>
                <w:szCs w:val="18"/>
              </w:rPr>
              <w:t>Khả năng đo lường được, chứng minh được và đánh giá được mức độ đáp ứng của từng yêu cầu.</w:t>
            </w:r>
          </w:p>
        </w:tc>
        <w:tc>
          <w:tcPr>
            <w:tcW w:w="1272" w:type="dxa"/>
            <w:tcBorders>
              <w:top w:val="nil"/>
              <w:left w:val="single" w:sz="16" w:space="0" w:color="000000"/>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27</w:t>
            </w:r>
          </w:p>
        </w:tc>
        <w:tc>
          <w:tcPr>
            <w:tcW w:w="1272"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w:t>
            </w:r>
          </w:p>
        </w:tc>
        <w:tc>
          <w:tcPr>
            <w:tcW w:w="1271"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5</w:t>
            </w:r>
          </w:p>
        </w:tc>
        <w:tc>
          <w:tcPr>
            <w:tcW w:w="1565"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4.41</w:t>
            </w:r>
          </w:p>
        </w:tc>
        <w:tc>
          <w:tcPr>
            <w:tcW w:w="20" w:type="dxa"/>
            <w:tcBorders>
              <w:top w:val="nil"/>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.501</w:t>
            </w:r>
          </w:p>
        </w:tc>
      </w:tr>
      <w:tr w:rsidR="00B9008D" w:rsidRPr="00457157" w:rsidTr="00B9008D">
        <w:trPr>
          <w:cantSplit/>
        </w:trPr>
        <w:tc>
          <w:tcPr>
            <w:tcW w:w="3531" w:type="dxa"/>
            <w:tcBorders>
              <w:top w:val="nil"/>
              <w:left w:val="single" w:sz="16" w:space="0" w:color="000000"/>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rPr>
                <w:rFonts w:ascii="Arial" w:hAnsi="Arial" w:cs="Arial"/>
                <w:color w:val="000000"/>
                <w:sz w:val="18"/>
                <w:szCs w:val="18"/>
              </w:rPr>
            </w:pPr>
            <w:r w:rsidRPr="00457157">
              <w:rPr>
                <w:rFonts w:ascii="Arial" w:hAnsi="Arial" w:cs="Arial"/>
                <w:color w:val="000000"/>
                <w:sz w:val="18"/>
                <w:szCs w:val="18"/>
              </w:rPr>
              <w:lastRenderedPageBreak/>
              <w:t>Đúng mức và khả thi, phù hợp với trình độ đào.</w:t>
            </w:r>
          </w:p>
        </w:tc>
        <w:tc>
          <w:tcPr>
            <w:tcW w:w="1272" w:type="dxa"/>
            <w:tcBorders>
              <w:top w:val="nil"/>
              <w:left w:val="single" w:sz="16" w:space="0" w:color="000000"/>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27</w:t>
            </w:r>
          </w:p>
        </w:tc>
        <w:tc>
          <w:tcPr>
            <w:tcW w:w="1272"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w:t>
            </w:r>
          </w:p>
        </w:tc>
        <w:tc>
          <w:tcPr>
            <w:tcW w:w="1271"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5</w:t>
            </w:r>
          </w:p>
        </w:tc>
        <w:tc>
          <w:tcPr>
            <w:tcW w:w="1565"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4.74</w:t>
            </w:r>
          </w:p>
        </w:tc>
        <w:tc>
          <w:tcPr>
            <w:tcW w:w="20" w:type="dxa"/>
            <w:tcBorders>
              <w:top w:val="nil"/>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.447</w:t>
            </w:r>
          </w:p>
        </w:tc>
      </w:tr>
      <w:tr w:rsidR="00B9008D" w:rsidRPr="00457157" w:rsidTr="00B9008D">
        <w:trPr>
          <w:cantSplit/>
        </w:trPr>
        <w:tc>
          <w:tcPr>
            <w:tcW w:w="3531" w:type="dxa"/>
            <w:tcBorders>
              <w:top w:val="nil"/>
              <w:left w:val="single" w:sz="16" w:space="0" w:color="000000"/>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rPr>
                <w:rFonts w:ascii="Arial" w:hAnsi="Arial" w:cs="Arial"/>
                <w:color w:val="000000"/>
                <w:sz w:val="18"/>
                <w:szCs w:val="18"/>
              </w:rPr>
            </w:pPr>
            <w:r w:rsidRPr="00457157">
              <w:rPr>
                <w:rFonts w:ascii="Arial" w:hAnsi="Arial" w:cs="Arial"/>
                <w:color w:val="000000"/>
                <w:sz w:val="18"/>
                <w:szCs w:val="18"/>
              </w:rPr>
              <w:t>Phù hợp với mục tiêu đào tạo và thời gian đào tạo</w:t>
            </w:r>
          </w:p>
        </w:tc>
        <w:tc>
          <w:tcPr>
            <w:tcW w:w="1272" w:type="dxa"/>
            <w:tcBorders>
              <w:top w:val="nil"/>
              <w:left w:val="single" w:sz="16" w:space="0" w:color="000000"/>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27</w:t>
            </w:r>
          </w:p>
        </w:tc>
        <w:tc>
          <w:tcPr>
            <w:tcW w:w="1272"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w:t>
            </w:r>
          </w:p>
        </w:tc>
        <w:tc>
          <w:tcPr>
            <w:tcW w:w="1271"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5</w:t>
            </w:r>
          </w:p>
        </w:tc>
        <w:tc>
          <w:tcPr>
            <w:tcW w:w="1565"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4.81</w:t>
            </w:r>
          </w:p>
        </w:tc>
        <w:tc>
          <w:tcPr>
            <w:tcW w:w="20" w:type="dxa"/>
            <w:tcBorders>
              <w:top w:val="nil"/>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.396</w:t>
            </w:r>
          </w:p>
        </w:tc>
      </w:tr>
      <w:tr w:rsidR="00B9008D" w:rsidRPr="00457157" w:rsidTr="00B9008D">
        <w:trPr>
          <w:cantSplit/>
        </w:trPr>
        <w:tc>
          <w:tcPr>
            <w:tcW w:w="3531" w:type="dxa"/>
            <w:tcBorders>
              <w:top w:val="nil"/>
              <w:left w:val="single" w:sz="16" w:space="0" w:color="000000"/>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rPr>
                <w:rFonts w:ascii="Arial" w:hAnsi="Arial" w:cs="Arial"/>
                <w:color w:val="000000"/>
                <w:sz w:val="18"/>
                <w:szCs w:val="18"/>
              </w:rPr>
            </w:pPr>
            <w:r w:rsidRPr="00457157">
              <w:rPr>
                <w:rFonts w:ascii="Arial" w:hAnsi="Arial" w:cs="Arial"/>
                <w:color w:val="000000"/>
                <w:sz w:val="18"/>
                <w:szCs w:val="18"/>
              </w:rPr>
              <w:t>Nằm trong khung qui định của nhà trường</w:t>
            </w:r>
          </w:p>
        </w:tc>
        <w:tc>
          <w:tcPr>
            <w:tcW w:w="1272" w:type="dxa"/>
            <w:tcBorders>
              <w:top w:val="nil"/>
              <w:left w:val="single" w:sz="16" w:space="0" w:color="000000"/>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27</w:t>
            </w:r>
          </w:p>
        </w:tc>
        <w:tc>
          <w:tcPr>
            <w:tcW w:w="1272"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w:t>
            </w:r>
          </w:p>
        </w:tc>
        <w:tc>
          <w:tcPr>
            <w:tcW w:w="1271"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5</w:t>
            </w:r>
          </w:p>
        </w:tc>
        <w:tc>
          <w:tcPr>
            <w:tcW w:w="1565"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4.85</w:t>
            </w:r>
          </w:p>
        </w:tc>
        <w:tc>
          <w:tcPr>
            <w:tcW w:w="20" w:type="dxa"/>
            <w:tcBorders>
              <w:top w:val="nil"/>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.362</w:t>
            </w:r>
          </w:p>
        </w:tc>
      </w:tr>
      <w:tr w:rsidR="00B9008D" w:rsidRPr="00457157" w:rsidTr="00B9008D">
        <w:trPr>
          <w:cantSplit/>
        </w:trPr>
        <w:tc>
          <w:tcPr>
            <w:tcW w:w="3531" w:type="dxa"/>
            <w:tcBorders>
              <w:top w:val="nil"/>
              <w:left w:val="single" w:sz="16" w:space="0" w:color="000000"/>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rPr>
                <w:rFonts w:ascii="Arial" w:hAnsi="Arial" w:cs="Arial"/>
                <w:color w:val="000000"/>
                <w:sz w:val="18"/>
                <w:szCs w:val="18"/>
              </w:rPr>
            </w:pPr>
            <w:r w:rsidRPr="00457157">
              <w:rPr>
                <w:rFonts w:ascii="Arial" w:hAnsi="Arial" w:cs="Arial"/>
                <w:color w:val="000000"/>
                <w:sz w:val="18"/>
                <w:szCs w:val="18"/>
              </w:rPr>
              <w:t>Đảm bảo tỉ lệ hợp lý giữa các khối kiến thức, khối lượng lý thuyết và thực hành.</w:t>
            </w:r>
          </w:p>
        </w:tc>
        <w:tc>
          <w:tcPr>
            <w:tcW w:w="1272" w:type="dxa"/>
            <w:tcBorders>
              <w:top w:val="nil"/>
              <w:left w:val="single" w:sz="16" w:space="0" w:color="000000"/>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27</w:t>
            </w:r>
          </w:p>
        </w:tc>
        <w:tc>
          <w:tcPr>
            <w:tcW w:w="1272"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w:t>
            </w:r>
          </w:p>
        </w:tc>
        <w:tc>
          <w:tcPr>
            <w:tcW w:w="1271"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5</w:t>
            </w:r>
          </w:p>
        </w:tc>
        <w:tc>
          <w:tcPr>
            <w:tcW w:w="1565"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4.74</w:t>
            </w:r>
          </w:p>
        </w:tc>
        <w:tc>
          <w:tcPr>
            <w:tcW w:w="20" w:type="dxa"/>
            <w:tcBorders>
              <w:top w:val="nil"/>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.447</w:t>
            </w:r>
          </w:p>
        </w:tc>
      </w:tr>
      <w:tr w:rsidR="00B9008D" w:rsidRPr="00457157" w:rsidTr="00B9008D">
        <w:trPr>
          <w:cantSplit/>
        </w:trPr>
        <w:tc>
          <w:tcPr>
            <w:tcW w:w="3531" w:type="dxa"/>
            <w:tcBorders>
              <w:top w:val="nil"/>
              <w:left w:val="single" w:sz="16" w:space="0" w:color="000000"/>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rPr>
                <w:rFonts w:ascii="Arial" w:hAnsi="Arial" w:cs="Arial"/>
                <w:color w:val="000000"/>
                <w:sz w:val="18"/>
                <w:szCs w:val="18"/>
              </w:rPr>
            </w:pPr>
            <w:r w:rsidRPr="00457157">
              <w:rPr>
                <w:rFonts w:ascii="Arial" w:hAnsi="Arial" w:cs="Arial"/>
                <w:color w:val="000000"/>
                <w:sz w:val="18"/>
                <w:szCs w:val="18"/>
              </w:rPr>
              <w:t>T1: Mục tiêu và các yêu cầu về cấu trúc, nội dung chương trình đào tạo; khả năng đánh giá</w:t>
            </w:r>
          </w:p>
        </w:tc>
        <w:tc>
          <w:tcPr>
            <w:tcW w:w="1272" w:type="dxa"/>
            <w:tcBorders>
              <w:top w:val="nil"/>
              <w:left w:val="single" w:sz="16" w:space="0" w:color="000000"/>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27</w:t>
            </w:r>
          </w:p>
        </w:tc>
        <w:tc>
          <w:tcPr>
            <w:tcW w:w="1272"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8.0</w:t>
            </w:r>
          </w:p>
        </w:tc>
        <w:tc>
          <w:tcPr>
            <w:tcW w:w="1271"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10.0</w:t>
            </w:r>
          </w:p>
        </w:tc>
        <w:tc>
          <w:tcPr>
            <w:tcW w:w="1565"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9.430</w:t>
            </w:r>
          </w:p>
        </w:tc>
        <w:tc>
          <w:tcPr>
            <w:tcW w:w="20" w:type="dxa"/>
            <w:tcBorders>
              <w:top w:val="nil"/>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.6293</w:t>
            </w:r>
          </w:p>
        </w:tc>
      </w:tr>
      <w:tr w:rsidR="00B9008D" w:rsidRPr="00457157" w:rsidTr="00B9008D">
        <w:trPr>
          <w:cantSplit/>
        </w:trPr>
        <w:tc>
          <w:tcPr>
            <w:tcW w:w="3531" w:type="dxa"/>
            <w:tcBorders>
              <w:top w:val="nil"/>
              <w:left w:val="single" w:sz="16" w:space="0" w:color="000000"/>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rPr>
                <w:rFonts w:ascii="Arial" w:hAnsi="Arial" w:cs="Arial"/>
                <w:color w:val="000000"/>
                <w:sz w:val="18"/>
                <w:szCs w:val="18"/>
              </w:rPr>
            </w:pPr>
            <w:r w:rsidRPr="00457157">
              <w:rPr>
                <w:rFonts w:ascii="Arial" w:hAnsi="Arial" w:cs="Arial"/>
                <w:color w:val="000000"/>
                <w:sz w:val="18"/>
                <w:szCs w:val="18"/>
              </w:rPr>
              <w:t>Tên và khối lượng các học phần được chọn hợp lý, thông dụng trong các trường đại học kỹ thuật trên thế giới.</w:t>
            </w:r>
          </w:p>
        </w:tc>
        <w:tc>
          <w:tcPr>
            <w:tcW w:w="1272" w:type="dxa"/>
            <w:tcBorders>
              <w:top w:val="nil"/>
              <w:left w:val="single" w:sz="16" w:space="0" w:color="000000"/>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27</w:t>
            </w:r>
          </w:p>
        </w:tc>
        <w:tc>
          <w:tcPr>
            <w:tcW w:w="1272"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w:t>
            </w:r>
          </w:p>
        </w:tc>
        <w:tc>
          <w:tcPr>
            <w:tcW w:w="1271"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5</w:t>
            </w:r>
          </w:p>
        </w:tc>
        <w:tc>
          <w:tcPr>
            <w:tcW w:w="1565"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4.52</w:t>
            </w:r>
          </w:p>
        </w:tc>
        <w:tc>
          <w:tcPr>
            <w:tcW w:w="20" w:type="dxa"/>
            <w:tcBorders>
              <w:top w:val="nil"/>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.509</w:t>
            </w:r>
          </w:p>
        </w:tc>
      </w:tr>
      <w:tr w:rsidR="00B9008D" w:rsidRPr="00457157" w:rsidTr="00B9008D">
        <w:trPr>
          <w:cantSplit/>
        </w:trPr>
        <w:tc>
          <w:tcPr>
            <w:tcW w:w="3531" w:type="dxa"/>
            <w:tcBorders>
              <w:top w:val="nil"/>
              <w:left w:val="single" w:sz="16" w:space="0" w:color="000000"/>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rPr>
                <w:rFonts w:ascii="Arial" w:hAnsi="Arial" w:cs="Arial"/>
                <w:color w:val="000000"/>
                <w:sz w:val="18"/>
                <w:szCs w:val="18"/>
              </w:rPr>
            </w:pPr>
            <w:r w:rsidRPr="00457157">
              <w:rPr>
                <w:rFonts w:ascii="Arial" w:hAnsi="Arial" w:cs="Arial"/>
                <w:color w:val="000000"/>
                <w:sz w:val="18"/>
                <w:szCs w:val="18"/>
              </w:rPr>
              <w:t>Đảm bảo tỉ lệ hợp lý giữa khối lượng các môn cơ bản, cơ sở kỹ thuật và chuyên ngành, thể hiện rõ đặc thù của một ngành kỹ thuật.</w:t>
            </w:r>
          </w:p>
        </w:tc>
        <w:tc>
          <w:tcPr>
            <w:tcW w:w="1272" w:type="dxa"/>
            <w:tcBorders>
              <w:top w:val="nil"/>
              <w:left w:val="single" w:sz="16" w:space="0" w:color="000000"/>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27</w:t>
            </w:r>
          </w:p>
        </w:tc>
        <w:tc>
          <w:tcPr>
            <w:tcW w:w="1272"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w:t>
            </w:r>
          </w:p>
        </w:tc>
        <w:tc>
          <w:tcPr>
            <w:tcW w:w="1271"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5</w:t>
            </w:r>
          </w:p>
        </w:tc>
        <w:tc>
          <w:tcPr>
            <w:tcW w:w="1565"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4.63</w:t>
            </w:r>
          </w:p>
        </w:tc>
        <w:tc>
          <w:tcPr>
            <w:tcW w:w="20" w:type="dxa"/>
            <w:tcBorders>
              <w:top w:val="nil"/>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.492</w:t>
            </w:r>
          </w:p>
        </w:tc>
      </w:tr>
      <w:tr w:rsidR="00B9008D" w:rsidRPr="00457157" w:rsidTr="00B9008D">
        <w:trPr>
          <w:cantSplit/>
        </w:trPr>
        <w:tc>
          <w:tcPr>
            <w:tcW w:w="3531" w:type="dxa"/>
            <w:tcBorders>
              <w:top w:val="nil"/>
              <w:left w:val="single" w:sz="16" w:space="0" w:color="000000"/>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rPr>
                <w:rFonts w:ascii="Arial" w:hAnsi="Arial" w:cs="Arial"/>
                <w:color w:val="000000"/>
                <w:sz w:val="18"/>
                <w:szCs w:val="18"/>
              </w:rPr>
            </w:pPr>
            <w:r w:rsidRPr="00457157">
              <w:rPr>
                <w:rFonts w:ascii="Arial" w:hAnsi="Arial" w:cs="Arial"/>
                <w:color w:val="000000"/>
                <w:sz w:val="18"/>
                <w:szCs w:val="18"/>
              </w:rPr>
              <w:t>Trình tự sắp xếp các môn học trong danh mục thể hiện tính logic và khoa học, thuận lợi cho việc phát triển các chương trình và kế hoạch đào tạo cụ thể.</w:t>
            </w:r>
          </w:p>
        </w:tc>
        <w:tc>
          <w:tcPr>
            <w:tcW w:w="1272" w:type="dxa"/>
            <w:tcBorders>
              <w:top w:val="nil"/>
              <w:left w:val="single" w:sz="16" w:space="0" w:color="000000"/>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27</w:t>
            </w:r>
          </w:p>
        </w:tc>
        <w:tc>
          <w:tcPr>
            <w:tcW w:w="1272"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w:t>
            </w:r>
          </w:p>
        </w:tc>
        <w:tc>
          <w:tcPr>
            <w:tcW w:w="1271"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5</w:t>
            </w:r>
          </w:p>
        </w:tc>
        <w:tc>
          <w:tcPr>
            <w:tcW w:w="1565"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4.74</w:t>
            </w:r>
          </w:p>
        </w:tc>
        <w:tc>
          <w:tcPr>
            <w:tcW w:w="20" w:type="dxa"/>
            <w:tcBorders>
              <w:top w:val="nil"/>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.447</w:t>
            </w:r>
          </w:p>
        </w:tc>
      </w:tr>
      <w:tr w:rsidR="00B9008D" w:rsidRPr="00457157" w:rsidTr="00B9008D">
        <w:trPr>
          <w:cantSplit/>
        </w:trPr>
        <w:tc>
          <w:tcPr>
            <w:tcW w:w="3531" w:type="dxa"/>
            <w:tcBorders>
              <w:top w:val="nil"/>
              <w:left w:val="single" w:sz="16" w:space="0" w:color="000000"/>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rPr>
                <w:rFonts w:ascii="Arial" w:hAnsi="Arial" w:cs="Arial"/>
                <w:color w:val="000000"/>
                <w:sz w:val="18"/>
                <w:szCs w:val="18"/>
              </w:rPr>
            </w:pPr>
            <w:r w:rsidRPr="00457157">
              <w:rPr>
                <w:rFonts w:ascii="Arial" w:hAnsi="Arial" w:cs="Arial"/>
                <w:color w:val="000000"/>
                <w:sz w:val="18"/>
                <w:szCs w:val="18"/>
              </w:rPr>
              <w:t xml:space="preserve">Điều kiện tham dự môn học (điều kiện tiên quyết, song </w:t>
            </w:r>
            <w:proofErr w:type="gramStart"/>
            <w:r w:rsidRPr="00457157">
              <w:rPr>
                <w:rFonts w:ascii="Arial" w:hAnsi="Arial" w:cs="Arial"/>
                <w:color w:val="000000"/>
                <w:sz w:val="18"/>
                <w:szCs w:val="18"/>
              </w:rPr>
              <w:t>hành, …)</w:t>
            </w:r>
            <w:proofErr w:type="gramEnd"/>
            <w:r w:rsidRPr="00457157">
              <w:rPr>
                <w:rFonts w:ascii="Arial" w:hAnsi="Arial" w:cs="Arial"/>
                <w:color w:val="000000"/>
                <w:sz w:val="18"/>
                <w:szCs w:val="18"/>
              </w:rPr>
              <w:t xml:space="preserve"> được mô tả rõ và bố trí theo trình tự hợp lý.</w:t>
            </w:r>
          </w:p>
        </w:tc>
        <w:tc>
          <w:tcPr>
            <w:tcW w:w="1272" w:type="dxa"/>
            <w:tcBorders>
              <w:top w:val="nil"/>
              <w:left w:val="single" w:sz="16" w:space="0" w:color="000000"/>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27</w:t>
            </w:r>
          </w:p>
        </w:tc>
        <w:tc>
          <w:tcPr>
            <w:tcW w:w="1272"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w:t>
            </w:r>
          </w:p>
        </w:tc>
        <w:tc>
          <w:tcPr>
            <w:tcW w:w="1271"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5</w:t>
            </w:r>
          </w:p>
        </w:tc>
        <w:tc>
          <w:tcPr>
            <w:tcW w:w="1565"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4.67</w:t>
            </w:r>
          </w:p>
        </w:tc>
        <w:tc>
          <w:tcPr>
            <w:tcW w:w="20" w:type="dxa"/>
            <w:tcBorders>
              <w:top w:val="nil"/>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.480</w:t>
            </w:r>
          </w:p>
        </w:tc>
      </w:tr>
      <w:tr w:rsidR="00B9008D" w:rsidRPr="00457157" w:rsidTr="00B9008D">
        <w:trPr>
          <w:cantSplit/>
        </w:trPr>
        <w:tc>
          <w:tcPr>
            <w:tcW w:w="3531" w:type="dxa"/>
            <w:tcBorders>
              <w:top w:val="nil"/>
              <w:left w:val="single" w:sz="16" w:space="0" w:color="000000"/>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rPr>
                <w:rFonts w:ascii="Arial" w:hAnsi="Arial" w:cs="Arial"/>
                <w:color w:val="000000"/>
                <w:sz w:val="18"/>
                <w:szCs w:val="18"/>
              </w:rPr>
            </w:pPr>
            <w:r w:rsidRPr="00457157">
              <w:rPr>
                <w:rFonts w:ascii="Arial" w:hAnsi="Arial" w:cs="Arial"/>
                <w:color w:val="000000"/>
                <w:sz w:val="18"/>
                <w:szCs w:val="18"/>
              </w:rPr>
              <w:t>Phạm vi nội dung mỗi học phần phù hợp với tên và khối lượng (số đơn vị học trình/số tín chỉ) của học phần.</w:t>
            </w:r>
          </w:p>
        </w:tc>
        <w:tc>
          <w:tcPr>
            <w:tcW w:w="1272" w:type="dxa"/>
            <w:tcBorders>
              <w:top w:val="nil"/>
              <w:left w:val="single" w:sz="16" w:space="0" w:color="000000"/>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27</w:t>
            </w:r>
          </w:p>
        </w:tc>
        <w:tc>
          <w:tcPr>
            <w:tcW w:w="1272"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w:t>
            </w:r>
          </w:p>
        </w:tc>
        <w:tc>
          <w:tcPr>
            <w:tcW w:w="1271"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5</w:t>
            </w:r>
          </w:p>
        </w:tc>
        <w:tc>
          <w:tcPr>
            <w:tcW w:w="1565"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4.78</w:t>
            </w:r>
          </w:p>
        </w:tc>
        <w:tc>
          <w:tcPr>
            <w:tcW w:w="20" w:type="dxa"/>
            <w:tcBorders>
              <w:top w:val="nil"/>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.424</w:t>
            </w:r>
          </w:p>
        </w:tc>
      </w:tr>
      <w:tr w:rsidR="00B9008D" w:rsidRPr="00457157" w:rsidTr="00B9008D">
        <w:trPr>
          <w:cantSplit/>
        </w:trPr>
        <w:tc>
          <w:tcPr>
            <w:tcW w:w="3531" w:type="dxa"/>
            <w:tcBorders>
              <w:top w:val="nil"/>
              <w:left w:val="single" w:sz="16" w:space="0" w:color="000000"/>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rPr>
                <w:rFonts w:ascii="Arial" w:hAnsi="Arial" w:cs="Arial"/>
                <w:color w:val="000000"/>
                <w:sz w:val="18"/>
                <w:szCs w:val="18"/>
              </w:rPr>
            </w:pPr>
            <w:r w:rsidRPr="00457157">
              <w:rPr>
                <w:rFonts w:ascii="Arial" w:hAnsi="Arial" w:cs="Arial"/>
                <w:color w:val="000000"/>
                <w:sz w:val="18"/>
                <w:szCs w:val="18"/>
              </w:rPr>
              <w:lastRenderedPageBreak/>
              <w:t>Nội dung mỗi học phần đều liên quan chặt chẽ tới ngành đào tạo và đóng góp rõ nét vào thực hiện các mục tiêu cụ thể của chương trình.</w:t>
            </w:r>
          </w:p>
        </w:tc>
        <w:tc>
          <w:tcPr>
            <w:tcW w:w="1272" w:type="dxa"/>
            <w:tcBorders>
              <w:top w:val="nil"/>
              <w:left w:val="single" w:sz="16" w:space="0" w:color="000000"/>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27</w:t>
            </w:r>
          </w:p>
        </w:tc>
        <w:tc>
          <w:tcPr>
            <w:tcW w:w="1272"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w:t>
            </w:r>
          </w:p>
        </w:tc>
        <w:tc>
          <w:tcPr>
            <w:tcW w:w="1271"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5</w:t>
            </w:r>
          </w:p>
        </w:tc>
        <w:tc>
          <w:tcPr>
            <w:tcW w:w="1565"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4.81</w:t>
            </w:r>
          </w:p>
        </w:tc>
        <w:tc>
          <w:tcPr>
            <w:tcW w:w="20" w:type="dxa"/>
            <w:tcBorders>
              <w:top w:val="nil"/>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.396</w:t>
            </w:r>
          </w:p>
        </w:tc>
      </w:tr>
      <w:tr w:rsidR="00B9008D" w:rsidRPr="00457157" w:rsidTr="00B9008D">
        <w:trPr>
          <w:cantSplit/>
        </w:trPr>
        <w:tc>
          <w:tcPr>
            <w:tcW w:w="3531" w:type="dxa"/>
            <w:tcBorders>
              <w:top w:val="nil"/>
              <w:left w:val="single" w:sz="16" w:space="0" w:color="000000"/>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rPr>
                <w:rFonts w:ascii="Arial" w:hAnsi="Arial" w:cs="Arial"/>
                <w:color w:val="000000"/>
                <w:sz w:val="18"/>
                <w:szCs w:val="18"/>
              </w:rPr>
            </w:pPr>
            <w:r w:rsidRPr="00457157">
              <w:rPr>
                <w:rFonts w:ascii="Arial" w:hAnsi="Arial" w:cs="Arial"/>
                <w:color w:val="000000"/>
                <w:sz w:val="18"/>
                <w:szCs w:val="18"/>
              </w:rPr>
              <w:t>Nội dung toàn bộ kiến thức thể hiện tính hệ thống và tính khoa học, đáp ứng đầy đủ các mục tiêu cụ thể của chương trình</w:t>
            </w:r>
          </w:p>
        </w:tc>
        <w:tc>
          <w:tcPr>
            <w:tcW w:w="1272" w:type="dxa"/>
            <w:tcBorders>
              <w:top w:val="nil"/>
              <w:left w:val="single" w:sz="16" w:space="0" w:color="000000"/>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27</w:t>
            </w:r>
          </w:p>
        </w:tc>
        <w:tc>
          <w:tcPr>
            <w:tcW w:w="1272"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w:t>
            </w:r>
          </w:p>
        </w:tc>
        <w:tc>
          <w:tcPr>
            <w:tcW w:w="1271"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5</w:t>
            </w:r>
          </w:p>
        </w:tc>
        <w:tc>
          <w:tcPr>
            <w:tcW w:w="1565"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4.74</w:t>
            </w:r>
          </w:p>
        </w:tc>
        <w:tc>
          <w:tcPr>
            <w:tcW w:w="20" w:type="dxa"/>
            <w:tcBorders>
              <w:top w:val="nil"/>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.447</w:t>
            </w:r>
          </w:p>
        </w:tc>
      </w:tr>
      <w:tr w:rsidR="00B9008D" w:rsidRPr="00457157" w:rsidTr="00B9008D">
        <w:trPr>
          <w:cantSplit/>
        </w:trPr>
        <w:tc>
          <w:tcPr>
            <w:tcW w:w="3531" w:type="dxa"/>
            <w:tcBorders>
              <w:top w:val="nil"/>
              <w:left w:val="single" w:sz="16" w:space="0" w:color="000000"/>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rPr>
                <w:rFonts w:ascii="Arial" w:hAnsi="Arial" w:cs="Arial"/>
                <w:color w:val="000000"/>
                <w:sz w:val="18"/>
                <w:szCs w:val="18"/>
              </w:rPr>
            </w:pPr>
            <w:r w:rsidRPr="00457157">
              <w:rPr>
                <w:rFonts w:ascii="Arial" w:hAnsi="Arial" w:cs="Arial"/>
                <w:color w:val="000000"/>
                <w:sz w:val="18"/>
                <w:szCs w:val="18"/>
              </w:rPr>
              <w:t>Nội dung các học phần không có sự trùng lặp, đồng thời đảm bảo tính liên kết chặt chẽ.</w:t>
            </w:r>
          </w:p>
        </w:tc>
        <w:tc>
          <w:tcPr>
            <w:tcW w:w="1272" w:type="dxa"/>
            <w:tcBorders>
              <w:top w:val="nil"/>
              <w:left w:val="single" w:sz="16" w:space="0" w:color="000000"/>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27</w:t>
            </w:r>
          </w:p>
        </w:tc>
        <w:tc>
          <w:tcPr>
            <w:tcW w:w="1272"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w:t>
            </w:r>
          </w:p>
        </w:tc>
        <w:tc>
          <w:tcPr>
            <w:tcW w:w="1271"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5</w:t>
            </w:r>
          </w:p>
        </w:tc>
        <w:tc>
          <w:tcPr>
            <w:tcW w:w="1565"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4.63</w:t>
            </w:r>
          </w:p>
        </w:tc>
        <w:tc>
          <w:tcPr>
            <w:tcW w:w="20" w:type="dxa"/>
            <w:tcBorders>
              <w:top w:val="nil"/>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.492</w:t>
            </w:r>
          </w:p>
        </w:tc>
      </w:tr>
      <w:tr w:rsidR="00B9008D" w:rsidRPr="00457157" w:rsidTr="00B9008D">
        <w:trPr>
          <w:cantSplit/>
        </w:trPr>
        <w:tc>
          <w:tcPr>
            <w:tcW w:w="3531" w:type="dxa"/>
            <w:tcBorders>
              <w:top w:val="nil"/>
              <w:left w:val="single" w:sz="16" w:space="0" w:color="000000"/>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rPr>
                <w:rFonts w:ascii="Arial" w:hAnsi="Arial" w:cs="Arial"/>
                <w:color w:val="000000"/>
                <w:sz w:val="18"/>
                <w:szCs w:val="18"/>
              </w:rPr>
            </w:pPr>
            <w:r w:rsidRPr="00457157">
              <w:rPr>
                <w:rFonts w:ascii="Arial" w:hAnsi="Arial" w:cs="Arial"/>
                <w:color w:val="000000"/>
                <w:sz w:val="18"/>
                <w:szCs w:val="18"/>
              </w:rPr>
              <w:t>Nội dung những kiến thức thể hiện tính cơ bản và hiện đại, cập nhật với chương trình của các trường đại học tiên tiến trên thế giới đồng thời phù hợp với bối cảnh riêng của đất nước.</w:t>
            </w:r>
          </w:p>
        </w:tc>
        <w:tc>
          <w:tcPr>
            <w:tcW w:w="1272" w:type="dxa"/>
            <w:tcBorders>
              <w:top w:val="nil"/>
              <w:left w:val="single" w:sz="16" w:space="0" w:color="000000"/>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27</w:t>
            </w:r>
          </w:p>
        </w:tc>
        <w:tc>
          <w:tcPr>
            <w:tcW w:w="1272"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w:t>
            </w:r>
          </w:p>
        </w:tc>
        <w:tc>
          <w:tcPr>
            <w:tcW w:w="1271"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5</w:t>
            </w:r>
          </w:p>
        </w:tc>
        <w:tc>
          <w:tcPr>
            <w:tcW w:w="1565"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4.56</w:t>
            </w:r>
          </w:p>
        </w:tc>
        <w:tc>
          <w:tcPr>
            <w:tcW w:w="20" w:type="dxa"/>
            <w:tcBorders>
              <w:top w:val="nil"/>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.506</w:t>
            </w:r>
          </w:p>
        </w:tc>
      </w:tr>
      <w:tr w:rsidR="00B9008D" w:rsidRPr="00457157" w:rsidTr="00B9008D">
        <w:trPr>
          <w:cantSplit/>
        </w:trPr>
        <w:tc>
          <w:tcPr>
            <w:tcW w:w="3531" w:type="dxa"/>
            <w:tcBorders>
              <w:top w:val="nil"/>
              <w:left w:val="single" w:sz="16" w:space="0" w:color="000000"/>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rPr>
                <w:rFonts w:ascii="Arial" w:hAnsi="Arial" w:cs="Arial"/>
                <w:color w:val="000000"/>
                <w:sz w:val="18"/>
                <w:szCs w:val="18"/>
              </w:rPr>
            </w:pPr>
            <w:r w:rsidRPr="00457157">
              <w:rPr>
                <w:rFonts w:ascii="Arial" w:hAnsi="Arial" w:cs="Arial"/>
                <w:color w:val="000000"/>
                <w:sz w:val="18"/>
                <w:szCs w:val="18"/>
              </w:rPr>
              <w:t>Chú trọng những kiến thức và kỹ năng ở mức cao của người kỹ sư (ứng dụng, phân tích, thiết kế và đánh giá).</w:t>
            </w:r>
          </w:p>
        </w:tc>
        <w:tc>
          <w:tcPr>
            <w:tcW w:w="1272" w:type="dxa"/>
            <w:tcBorders>
              <w:top w:val="nil"/>
              <w:left w:val="single" w:sz="16" w:space="0" w:color="000000"/>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27</w:t>
            </w:r>
          </w:p>
        </w:tc>
        <w:tc>
          <w:tcPr>
            <w:tcW w:w="1272"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w:t>
            </w:r>
          </w:p>
        </w:tc>
        <w:tc>
          <w:tcPr>
            <w:tcW w:w="1271"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5</w:t>
            </w:r>
          </w:p>
        </w:tc>
        <w:tc>
          <w:tcPr>
            <w:tcW w:w="1565"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4.56</w:t>
            </w:r>
          </w:p>
        </w:tc>
        <w:tc>
          <w:tcPr>
            <w:tcW w:w="20" w:type="dxa"/>
            <w:tcBorders>
              <w:top w:val="nil"/>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.506</w:t>
            </w:r>
          </w:p>
        </w:tc>
      </w:tr>
      <w:tr w:rsidR="00B9008D" w:rsidRPr="00457157" w:rsidTr="00B9008D">
        <w:trPr>
          <w:cantSplit/>
        </w:trPr>
        <w:tc>
          <w:tcPr>
            <w:tcW w:w="3531" w:type="dxa"/>
            <w:tcBorders>
              <w:top w:val="nil"/>
              <w:left w:val="single" w:sz="16" w:space="0" w:color="000000"/>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rPr>
                <w:rFonts w:ascii="Arial" w:hAnsi="Arial" w:cs="Arial"/>
                <w:color w:val="000000"/>
                <w:sz w:val="18"/>
                <w:szCs w:val="18"/>
              </w:rPr>
            </w:pPr>
            <w:r w:rsidRPr="00457157">
              <w:rPr>
                <w:rFonts w:ascii="Arial" w:hAnsi="Arial" w:cs="Arial"/>
                <w:color w:val="000000"/>
                <w:sz w:val="18"/>
                <w:szCs w:val="18"/>
              </w:rPr>
              <w:t>T2: Khối lượng, cấu trúc các học phần và nội dung kiến thức bắt buộc ở các học phần</w:t>
            </w:r>
          </w:p>
        </w:tc>
        <w:tc>
          <w:tcPr>
            <w:tcW w:w="1272" w:type="dxa"/>
            <w:tcBorders>
              <w:top w:val="nil"/>
              <w:left w:val="single" w:sz="16" w:space="0" w:color="000000"/>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27</w:t>
            </w:r>
          </w:p>
        </w:tc>
        <w:tc>
          <w:tcPr>
            <w:tcW w:w="1272"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8.0</w:t>
            </w:r>
          </w:p>
        </w:tc>
        <w:tc>
          <w:tcPr>
            <w:tcW w:w="1271"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10.0</w:t>
            </w:r>
          </w:p>
        </w:tc>
        <w:tc>
          <w:tcPr>
            <w:tcW w:w="1565"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9.341</w:t>
            </w:r>
          </w:p>
        </w:tc>
        <w:tc>
          <w:tcPr>
            <w:tcW w:w="20" w:type="dxa"/>
            <w:tcBorders>
              <w:top w:val="nil"/>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.6675</w:t>
            </w:r>
          </w:p>
        </w:tc>
      </w:tr>
      <w:tr w:rsidR="00B9008D" w:rsidRPr="00457157" w:rsidTr="00B9008D">
        <w:trPr>
          <w:cantSplit/>
        </w:trPr>
        <w:tc>
          <w:tcPr>
            <w:tcW w:w="3531" w:type="dxa"/>
            <w:tcBorders>
              <w:top w:val="nil"/>
              <w:left w:val="single" w:sz="16" w:space="0" w:color="000000"/>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rPr>
                <w:rFonts w:ascii="Arial" w:hAnsi="Arial" w:cs="Arial"/>
                <w:color w:val="000000"/>
                <w:sz w:val="18"/>
                <w:szCs w:val="18"/>
              </w:rPr>
            </w:pPr>
            <w:r w:rsidRPr="00457157">
              <w:rPr>
                <w:rFonts w:ascii="Arial" w:hAnsi="Arial" w:cs="Arial"/>
                <w:color w:val="000000"/>
                <w:sz w:val="18"/>
                <w:szCs w:val="18"/>
              </w:rPr>
              <w:t>Hình thức trình bày văn bản chương trình</w:t>
            </w:r>
          </w:p>
        </w:tc>
        <w:tc>
          <w:tcPr>
            <w:tcW w:w="1272" w:type="dxa"/>
            <w:tcBorders>
              <w:top w:val="nil"/>
              <w:left w:val="single" w:sz="16" w:space="0" w:color="000000"/>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27</w:t>
            </w:r>
          </w:p>
        </w:tc>
        <w:tc>
          <w:tcPr>
            <w:tcW w:w="1272"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w:t>
            </w:r>
          </w:p>
        </w:tc>
        <w:tc>
          <w:tcPr>
            <w:tcW w:w="1271"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5</w:t>
            </w:r>
          </w:p>
        </w:tc>
        <w:tc>
          <w:tcPr>
            <w:tcW w:w="1565"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4.74</w:t>
            </w:r>
          </w:p>
        </w:tc>
        <w:tc>
          <w:tcPr>
            <w:tcW w:w="20" w:type="dxa"/>
            <w:tcBorders>
              <w:top w:val="nil"/>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.447</w:t>
            </w:r>
          </w:p>
        </w:tc>
      </w:tr>
      <w:tr w:rsidR="00B9008D" w:rsidRPr="00457157" w:rsidTr="00B9008D">
        <w:trPr>
          <w:cantSplit/>
        </w:trPr>
        <w:tc>
          <w:tcPr>
            <w:tcW w:w="3531" w:type="dxa"/>
            <w:tcBorders>
              <w:top w:val="nil"/>
              <w:left w:val="single" w:sz="16" w:space="0" w:color="000000"/>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rPr>
                <w:rFonts w:ascii="Arial" w:hAnsi="Arial" w:cs="Arial"/>
                <w:color w:val="000000"/>
                <w:sz w:val="18"/>
                <w:szCs w:val="18"/>
              </w:rPr>
            </w:pPr>
            <w:r w:rsidRPr="00457157">
              <w:rPr>
                <w:rFonts w:ascii="Arial" w:hAnsi="Arial" w:cs="Arial"/>
                <w:color w:val="000000"/>
                <w:sz w:val="18"/>
                <w:szCs w:val="18"/>
              </w:rPr>
              <w:t>Có đầy đủ tóm tắt môn học</w:t>
            </w:r>
          </w:p>
        </w:tc>
        <w:tc>
          <w:tcPr>
            <w:tcW w:w="1272" w:type="dxa"/>
            <w:tcBorders>
              <w:top w:val="nil"/>
              <w:left w:val="single" w:sz="16" w:space="0" w:color="000000"/>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27</w:t>
            </w:r>
          </w:p>
        </w:tc>
        <w:tc>
          <w:tcPr>
            <w:tcW w:w="1272"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w:t>
            </w:r>
          </w:p>
        </w:tc>
        <w:tc>
          <w:tcPr>
            <w:tcW w:w="1271"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5</w:t>
            </w:r>
          </w:p>
        </w:tc>
        <w:tc>
          <w:tcPr>
            <w:tcW w:w="1565"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4.81</w:t>
            </w:r>
          </w:p>
        </w:tc>
        <w:tc>
          <w:tcPr>
            <w:tcW w:w="20" w:type="dxa"/>
            <w:tcBorders>
              <w:top w:val="nil"/>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.396</w:t>
            </w:r>
          </w:p>
        </w:tc>
      </w:tr>
      <w:tr w:rsidR="00B9008D" w:rsidRPr="00457157" w:rsidTr="00B9008D">
        <w:trPr>
          <w:cantSplit/>
        </w:trPr>
        <w:tc>
          <w:tcPr>
            <w:tcW w:w="3531" w:type="dxa"/>
            <w:tcBorders>
              <w:top w:val="nil"/>
              <w:left w:val="single" w:sz="16" w:space="0" w:color="000000"/>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rPr>
                <w:rFonts w:ascii="Arial" w:hAnsi="Arial" w:cs="Arial"/>
                <w:color w:val="000000"/>
                <w:sz w:val="18"/>
                <w:szCs w:val="18"/>
              </w:rPr>
            </w:pPr>
            <w:r w:rsidRPr="00457157">
              <w:rPr>
                <w:rFonts w:ascii="Arial" w:hAnsi="Arial" w:cs="Arial"/>
                <w:color w:val="000000"/>
                <w:sz w:val="18"/>
                <w:szCs w:val="18"/>
              </w:rPr>
              <w:t>Không có lỗi chính tả hoặc lỗi soạn thảo</w:t>
            </w:r>
          </w:p>
        </w:tc>
        <w:tc>
          <w:tcPr>
            <w:tcW w:w="1272" w:type="dxa"/>
            <w:tcBorders>
              <w:top w:val="nil"/>
              <w:left w:val="single" w:sz="16" w:space="0" w:color="000000"/>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27</w:t>
            </w:r>
          </w:p>
        </w:tc>
        <w:tc>
          <w:tcPr>
            <w:tcW w:w="1272"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3</w:t>
            </w:r>
          </w:p>
        </w:tc>
        <w:tc>
          <w:tcPr>
            <w:tcW w:w="1271"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5</w:t>
            </w:r>
          </w:p>
        </w:tc>
        <w:tc>
          <w:tcPr>
            <w:tcW w:w="1565"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4.52</w:t>
            </w:r>
          </w:p>
        </w:tc>
        <w:tc>
          <w:tcPr>
            <w:tcW w:w="20" w:type="dxa"/>
            <w:tcBorders>
              <w:top w:val="nil"/>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.580</w:t>
            </w:r>
          </w:p>
        </w:tc>
      </w:tr>
      <w:tr w:rsidR="00B9008D" w:rsidRPr="00457157" w:rsidTr="00B9008D">
        <w:trPr>
          <w:cantSplit/>
        </w:trPr>
        <w:tc>
          <w:tcPr>
            <w:tcW w:w="3531" w:type="dxa"/>
            <w:tcBorders>
              <w:top w:val="nil"/>
              <w:left w:val="single" w:sz="16" w:space="0" w:color="000000"/>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rPr>
                <w:rFonts w:ascii="Arial" w:hAnsi="Arial" w:cs="Arial"/>
                <w:color w:val="000000"/>
                <w:sz w:val="18"/>
                <w:szCs w:val="18"/>
              </w:rPr>
            </w:pPr>
            <w:r w:rsidRPr="00457157">
              <w:rPr>
                <w:rFonts w:ascii="Arial" w:hAnsi="Arial" w:cs="Arial"/>
                <w:color w:val="000000"/>
                <w:sz w:val="18"/>
                <w:szCs w:val="18"/>
              </w:rPr>
              <w:t>Khả năng áp dụng để đào tạo theo CDIO</w:t>
            </w:r>
          </w:p>
        </w:tc>
        <w:tc>
          <w:tcPr>
            <w:tcW w:w="1272" w:type="dxa"/>
            <w:tcBorders>
              <w:top w:val="nil"/>
              <w:left w:val="single" w:sz="16" w:space="0" w:color="000000"/>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27</w:t>
            </w:r>
          </w:p>
        </w:tc>
        <w:tc>
          <w:tcPr>
            <w:tcW w:w="1272"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w:t>
            </w:r>
          </w:p>
        </w:tc>
        <w:tc>
          <w:tcPr>
            <w:tcW w:w="1271"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5</w:t>
            </w:r>
          </w:p>
        </w:tc>
        <w:tc>
          <w:tcPr>
            <w:tcW w:w="1565"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4.74</w:t>
            </w:r>
          </w:p>
        </w:tc>
        <w:tc>
          <w:tcPr>
            <w:tcW w:w="20" w:type="dxa"/>
            <w:tcBorders>
              <w:top w:val="nil"/>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.447</w:t>
            </w:r>
          </w:p>
        </w:tc>
      </w:tr>
      <w:tr w:rsidR="00B9008D" w:rsidRPr="00457157" w:rsidTr="00B9008D">
        <w:trPr>
          <w:cantSplit/>
        </w:trPr>
        <w:tc>
          <w:tcPr>
            <w:tcW w:w="3531" w:type="dxa"/>
            <w:tcBorders>
              <w:top w:val="nil"/>
              <w:left w:val="single" w:sz="16" w:space="0" w:color="000000"/>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rPr>
                <w:rFonts w:ascii="Arial" w:hAnsi="Arial" w:cs="Arial"/>
                <w:color w:val="000000"/>
                <w:sz w:val="18"/>
                <w:szCs w:val="18"/>
              </w:rPr>
            </w:pPr>
            <w:r w:rsidRPr="00457157">
              <w:rPr>
                <w:rFonts w:ascii="Arial" w:hAnsi="Arial" w:cs="Arial"/>
                <w:color w:val="000000"/>
                <w:sz w:val="18"/>
                <w:szCs w:val="18"/>
              </w:rPr>
              <w:lastRenderedPageBreak/>
              <w:t>Hướng dẫn sử dụng chi tiết, phù hợp với các thời gian đào tạo và chuyên ngành đào tạo.</w:t>
            </w:r>
          </w:p>
        </w:tc>
        <w:tc>
          <w:tcPr>
            <w:tcW w:w="1272" w:type="dxa"/>
            <w:tcBorders>
              <w:top w:val="nil"/>
              <w:left w:val="single" w:sz="16" w:space="0" w:color="000000"/>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27</w:t>
            </w:r>
          </w:p>
        </w:tc>
        <w:tc>
          <w:tcPr>
            <w:tcW w:w="1272"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w:t>
            </w:r>
          </w:p>
        </w:tc>
        <w:tc>
          <w:tcPr>
            <w:tcW w:w="1271"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5</w:t>
            </w:r>
          </w:p>
        </w:tc>
        <w:tc>
          <w:tcPr>
            <w:tcW w:w="1565"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4.70</w:t>
            </w:r>
          </w:p>
        </w:tc>
        <w:tc>
          <w:tcPr>
            <w:tcW w:w="20" w:type="dxa"/>
            <w:tcBorders>
              <w:top w:val="nil"/>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.465</w:t>
            </w:r>
          </w:p>
        </w:tc>
      </w:tr>
      <w:tr w:rsidR="00B9008D" w:rsidRPr="00457157" w:rsidTr="00B9008D">
        <w:trPr>
          <w:cantSplit/>
        </w:trPr>
        <w:tc>
          <w:tcPr>
            <w:tcW w:w="3531" w:type="dxa"/>
            <w:tcBorders>
              <w:top w:val="nil"/>
              <w:left w:val="single" w:sz="16" w:space="0" w:color="000000"/>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rPr>
                <w:rFonts w:ascii="Arial" w:hAnsi="Arial" w:cs="Arial"/>
                <w:color w:val="000000"/>
                <w:sz w:val="18"/>
                <w:szCs w:val="18"/>
              </w:rPr>
            </w:pPr>
            <w:r w:rsidRPr="00457157">
              <w:rPr>
                <w:rFonts w:ascii="Arial" w:hAnsi="Arial" w:cs="Arial"/>
                <w:color w:val="000000"/>
                <w:sz w:val="18"/>
                <w:szCs w:val="18"/>
              </w:rPr>
              <w:t>T3: Hình thức văn bản chương trình khung và khả năng áp dụng</w:t>
            </w:r>
          </w:p>
        </w:tc>
        <w:tc>
          <w:tcPr>
            <w:tcW w:w="1272" w:type="dxa"/>
            <w:tcBorders>
              <w:top w:val="nil"/>
              <w:left w:val="single" w:sz="16" w:space="0" w:color="000000"/>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27</w:t>
            </w:r>
          </w:p>
        </w:tc>
        <w:tc>
          <w:tcPr>
            <w:tcW w:w="1272"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3.8</w:t>
            </w:r>
          </w:p>
        </w:tc>
        <w:tc>
          <w:tcPr>
            <w:tcW w:w="1271"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5.0</w:t>
            </w:r>
          </w:p>
        </w:tc>
        <w:tc>
          <w:tcPr>
            <w:tcW w:w="1565"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4.707</w:t>
            </w:r>
          </w:p>
        </w:tc>
        <w:tc>
          <w:tcPr>
            <w:tcW w:w="20" w:type="dxa"/>
            <w:tcBorders>
              <w:top w:val="nil"/>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.3751</w:t>
            </w:r>
          </w:p>
        </w:tc>
      </w:tr>
      <w:tr w:rsidR="00B9008D" w:rsidRPr="00457157" w:rsidTr="00B9008D">
        <w:trPr>
          <w:cantSplit/>
        </w:trPr>
        <w:tc>
          <w:tcPr>
            <w:tcW w:w="3531" w:type="dxa"/>
            <w:tcBorders>
              <w:top w:val="nil"/>
              <w:left w:val="single" w:sz="16" w:space="0" w:color="000000"/>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rPr>
                <w:rFonts w:ascii="Arial" w:hAnsi="Arial" w:cs="Arial"/>
                <w:color w:val="000000"/>
                <w:sz w:val="18"/>
                <w:szCs w:val="18"/>
              </w:rPr>
            </w:pPr>
            <w:r w:rsidRPr="00457157">
              <w:rPr>
                <w:rFonts w:ascii="Arial" w:hAnsi="Arial" w:cs="Arial"/>
                <w:color w:val="000000"/>
                <w:sz w:val="18"/>
                <w:szCs w:val="18"/>
              </w:rPr>
              <w:t>Đánh giá tổng hợp:(thư ký Hội đồng sẽ tính) Điểm T123 = (2*T1 + 3*T2 + 2*T3)/6</w:t>
            </w:r>
          </w:p>
        </w:tc>
        <w:tc>
          <w:tcPr>
            <w:tcW w:w="1272" w:type="dxa"/>
            <w:tcBorders>
              <w:top w:val="nil"/>
              <w:left w:val="single" w:sz="16" w:space="0" w:color="000000"/>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27</w:t>
            </w:r>
          </w:p>
        </w:tc>
        <w:tc>
          <w:tcPr>
            <w:tcW w:w="1272"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7.9</w:t>
            </w:r>
          </w:p>
        </w:tc>
        <w:tc>
          <w:tcPr>
            <w:tcW w:w="1271"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10.0</w:t>
            </w:r>
          </w:p>
        </w:tc>
        <w:tc>
          <w:tcPr>
            <w:tcW w:w="1565" w:type="dxa"/>
            <w:tcBorders>
              <w:top w:val="nil"/>
              <w:bottom w:val="nil"/>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9.385</w:t>
            </w:r>
          </w:p>
        </w:tc>
        <w:tc>
          <w:tcPr>
            <w:tcW w:w="20" w:type="dxa"/>
            <w:tcBorders>
              <w:top w:val="nil"/>
              <w:bottom w:val="nil"/>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.6485</w:t>
            </w:r>
          </w:p>
        </w:tc>
      </w:tr>
      <w:tr w:rsidR="00B9008D" w:rsidRPr="00457157" w:rsidTr="00B9008D">
        <w:trPr>
          <w:cantSplit/>
        </w:trPr>
        <w:tc>
          <w:tcPr>
            <w:tcW w:w="3531" w:type="dxa"/>
            <w:tcBorders>
              <w:top w:val="nil"/>
              <w:left w:val="single" w:sz="16" w:space="0" w:color="000000"/>
              <w:bottom w:val="single" w:sz="16" w:space="0" w:color="000000"/>
              <w:right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rPr>
                <w:rFonts w:ascii="Arial" w:hAnsi="Arial" w:cs="Arial"/>
                <w:color w:val="000000"/>
                <w:sz w:val="18"/>
                <w:szCs w:val="18"/>
              </w:rPr>
            </w:pPr>
            <w:r w:rsidRPr="00457157">
              <w:rPr>
                <w:rFonts w:ascii="Arial" w:hAnsi="Arial" w:cs="Arial"/>
                <w:color w:val="000000"/>
                <w:sz w:val="18"/>
                <w:szCs w:val="18"/>
              </w:rPr>
              <w:t>Valid N (listwise)</w:t>
            </w:r>
          </w:p>
        </w:tc>
        <w:tc>
          <w:tcPr>
            <w:tcW w:w="1272" w:type="dxa"/>
            <w:tcBorders>
              <w:top w:val="nil"/>
              <w:left w:val="single" w:sz="16" w:space="0" w:color="000000"/>
              <w:bottom w:val="single" w:sz="16" w:space="0" w:color="000000"/>
            </w:tcBorders>
            <w:shd w:val="clear" w:color="auto" w:fill="FFFFFF"/>
            <w:vAlign w:val="center"/>
          </w:tcPr>
          <w:p w:rsidR="00457157" w:rsidRPr="00457157" w:rsidRDefault="00457157" w:rsidP="00457157">
            <w:pPr>
              <w:autoSpaceDE w:val="0"/>
              <w:autoSpaceDN w:val="0"/>
              <w:adjustRightInd w:val="0"/>
              <w:spacing w:after="0" w:line="320" w:lineRule="atLeast"/>
              <w:ind w:left="60" w:right="60"/>
              <w:jc w:val="right"/>
              <w:rPr>
                <w:rFonts w:ascii="Arial" w:hAnsi="Arial" w:cs="Arial"/>
                <w:color w:val="000000"/>
                <w:sz w:val="18"/>
                <w:szCs w:val="18"/>
              </w:rPr>
            </w:pPr>
            <w:r w:rsidRPr="00457157">
              <w:rPr>
                <w:rFonts w:ascii="Arial" w:hAnsi="Arial" w:cs="Arial"/>
                <w:color w:val="000000"/>
                <w:sz w:val="18"/>
                <w:szCs w:val="18"/>
              </w:rPr>
              <w:t>27</w:t>
            </w:r>
          </w:p>
        </w:tc>
        <w:tc>
          <w:tcPr>
            <w:tcW w:w="1272" w:type="dxa"/>
            <w:tcBorders>
              <w:top w:val="nil"/>
              <w:bottom w:val="single" w:sz="16" w:space="0" w:color="000000"/>
            </w:tcBorders>
            <w:shd w:val="clear" w:color="auto" w:fill="FFFFFF"/>
          </w:tcPr>
          <w:p w:rsidR="00457157" w:rsidRPr="00457157" w:rsidRDefault="00457157" w:rsidP="00457157">
            <w:pPr>
              <w:autoSpaceDE w:val="0"/>
              <w:autoSpaceDN w:val="0"/>
              <w:adjustRightInd w:val="0"/>
              <w:spacing w:after="0" w:line="240" w:lineRule="auto"/>
              <w:rPr>
                <w:rFonts w:ascii="Times New Roman" w:hAnsi="Times New Roman" w:cs="Times New Roman"/>
                <w:sz w:val="24"/>
                <w:szCs w:val="24"/>
              </w:rPr>
            </w:pPr>
          </w:p>
        </w:tc>
        <w:tc>
          <w:tcPr>
            <w:tcW w:w="1271" w:type="dxa"/>
            <w:tcBorders>
              <w:top w:val="nil"/>
              <w:bottom w:val="single" w:sz="16" w:space="0" w:color="000000"/>
            </w:tcBorders>
            <w:shd w:val="clear" w:color="auto" w:fill="FFFFFF"/>
          </w:tcPr>
          <w:p w:rsidR="00457157" w:rsidRPr="00457157" w:rsidRDefault="00457157" w:rsidP="00457157">
            <w:pPr>
              <w:autoSpaceDE w:val="0"/>
              <w:autoSpaceDN w:val="0"/>
              <w:adjustRightInd w:val="0"/>
              <w:spacing w:after="0" w:line="240" w:lineRule="auto"/>
              <w:rPr>
                <w:rFonts w:ascii="Times New Roman" w:hAnsi="Times New Roman" w:cs="Times New Roman"/>
                <w:sz w:val="24"/>
                <w:szCs w:val="24"/>
              </w:rPr>
            </w:pPr>
          </w:p>
        </w:tc>
        <w:tc>
          <w:tcPr>
            <w:tcW w:w="1565" w:type="dxa"/>
            <w:tcBorders>
              <w:top w:val="nil"/>
              <w:bottom w:val="single" w:sz="16" w:space="0" w:color="000000"/>
            </w:tcBorders>
            <w:shd w:val="clear" w:color="auto" w:fill="FFFFFF"/>
          </w:tcPr>
          <w:p w:rsidR="00457157" w:rsidRPr="00457157" w:rsidRDefault="00457157" w:rsidP="00457157">
            <w:pPr>
              <w:autoSpaceDE w:val="0"/>
              <w:autoSpaceDN w:val="0"/>
              <w:adjustRightInd w:val="0"/>
              <w:spacing w:after="0" w:line="240" w:lineRule="auto"/>
              <w:rPr>
                <w:rFonts w:ascii="Times New Roman" w:hAnsi="Times New Roman" w:cs="Times New Roman"/>
                <w:sz w:val="24"/>
                <w:szCs w:val="24"/>
              </w:rPr>
            </w:pPr>
          </w:p>
        </w:tc>
        <w:tc>
          <w:tcPr>
            <w:tcW w:w="20" w:type="dxa"/>
            <w:tcBorders>
              <w:top w:val="nil"/>
              <w:bottom w:val="single" w:sz="16" w:space="0" w:color="000000"/>
              <w:right w:val="single" w:sz="16" w:space="0" w:color="000000"/>
            </w:tcBorders>
            <w:shd w:val="clear" w:color="auto" w:fill="FFFFFF"/>
          </w:tcPr>
          <w:p w:rsidR="00457157" w:rsidRPr="00457157" w:rsidRDefault="00457157" w:rsidP="00457157">
            <w:pPr>
              <w:autoSpaceDE w:val="0"/>
              <w:autoSpaceDN w:val="0"/>
              <w:adjustRightInd w:val="0"/>
              <w:spacing w:after="0" w:line="240" w:lineRule="auto"/>
              <w:rPr>
                <w:rFonts w:ascii="Times New Roman" w:hAnsi="Times New Roman" w:cs="Times New Roman"/>
                <w:sz w:val="24"/>
                <w:szCs w:val="24"/>
              </w:rPr>
            </w:pPr>
          </w:p>
        </w:tc>
      </w:tr>
    </w:tbl>
    <w:p w:rsidR="00457157" w:rsidRDefault="00457157">
      <w:pPr>
        <w:rPr>
          <w:rFonts w:ascii="Times New Roman" w:hAnsi="Times New Roman" w:cs="Times New Roman"/>
          <w:b/>
          <w:sz w:val="28"/>
          <w:szCs w:val="28"/>
        </w:rPr>
      </w:pPr>
    </w:p>
    <w:p w:rsidR="00663D88" w:rsidRDefault="002465BB" w:rsidP="00653EA2">
      <w:pPr>
        <w:ind w:firstLine="720"/>
        <w:rPr>
          <w:rFonts w:ascii="Times New Roman" w:hAnsi="Times New Roman" w:cs="Times New Roman"/>
          <w:b/>
          <w:sz w:val="28"/>
          <w:szCs w:val="28"/>
        </w:rPr>
      </w:pPr>
      <w:r w:rsidRPr="002465BB">
        <w:rPr>
          <w:rFonts w:ascii="Times New Roman" w:hAnsi="Times New Roman" w:cs="Times New Roman"/>
          <w:b/>
          <w:sz w:val="28"/>
          <w:szCs w:val="28"/>
        </w:rPr>
        <w:t xml:space="preserve">II. </w:t>
      </w:r>
      <w:r w:rsidR="008830B3">
        <w:rPr>
          <w:rFonts w:ascii="Times New Roman" w:hAnsi="Times New Roman" w:cs="Times New Roman"/>
          <w:b/>
          <w:sz w:val="28"/>
          <w:szCs w:val="28"/>
        </w:rPr>
        <w:t xml:space="preserve">Thống kê xếp loại và </w:t>
      </w:r>
      <w:r w:rsidRPr="002465BB">
        <w:rPr>
          <w:rFonts w:ascii="Times New Roman" w:hAnsi="Times New Roman" w:cs="Times New Roman"/>
          <w:b/>
          <w:sz w:val="28"/>
          <w:szCs w:val="28"/>
        </w:rPr>
        <w:t xml:space="preserve">Đánh giá </w:t>
      </w:r>
      <w:r w:rsidR="008830B3">
        <w:rPr>
          <w:rFonts w:ascii="Times New Roman" w:hAnsi="Times New Roman" w:cs="Times New Roman"/>
          <w:b/>
          <w:sz w:val="28"/>
          <w:szCs w:val="28"/>
        </w:rPr>
        <w:t>các tiêu chuẩn</w:t>
      </w:r>
    </w:p>
    <w:p w:rsidR="009B5F95" w:rsidRDefault="00653EA2" w:rsidP="00653EA2">
      <w:pPr>
        <w:autoSpaceDE w:val="0"/>
        <w:autoSpaceDN w:val="0"/>
        <w:adjustRightInd w:val="0"/>
        <w:spacing w:after="0" w:line="400" w:lineRule="atLeast"/>
        <w:ind w:firstLine="720"/>
        <w:rPr>
          <w:rFonts w:ascii="Times New Roman" w:hAnsi="Times New Roman"/>
          <w:b/>
          <w:sz w:val="28"/>
          <w:szCs w:val="28"/>
        </w:rPr>
      </w:pPr>
      <w:r>
        <w:rPr>
          <w:rFonts w:ascii="Times New Roman" w:hAnsi="Times New Roman"/>
          <w:b/>
          <w:sz w:val="28"/>
          <w:szCs w:val="28"/>
        </w:rPr>
        <w:t>*</w:t>
      </w:r>
      <w:r w:rsidR="00055E36">
        <w:rPr>
          <w:rFonts w:ascii="Times New Roman" w:hAnsi="Times New Roman"/>
          <w:b/>
          <w:sz w:val="28"/>
          <w:szCs w:val="28"/>
        </w:rPr>
        <w:t>Tiêu chuẩn 1: Mục tiêu và các yêu cầu về cấu trúc, nội dung chương trình đào tạo; khả năng đánh giá</w:t>
      </w:r>
    </w:p>
    <w:p w:rsidR="00055E36" w:rsidRPr="001F25C5" w:rsidRDefault="00055E36" w:rsidP="00653EA2">
      <w:pPr>
        <w:autoSpaceDE w:val="0"/>
        <w:autoSpaceDN w:val="0"/>
        <w:adjustRightInd w:val="0"/>
        <w:spacing w:after="0" w:line="400" w:lineRule="atLeast"/>
        <w:ind w:firstLine="720"/>
        <w:rPr>
          <w:rFonts w:ascii="Times New Roman" w:hAnsi="Times New Roman" w:cs="Times New Roman"/>
          <w:b/>
          <w:i/>
          <w:sz w:val="28"/>
          <w:szCs w:val="28"/>
        </w:rPr>
      </w:pPr>
      <w:r w:rsidRPr="001F25C5">
        <w:rPr>
          <w:rFonts w:ascii="Times New Roman" w:hAnsi="Times New Roman"/>
          <w:b/>
          <w:i/>
          <w:sz w:val="28"/>
          <w:szCs w:val="28"/>
        </w:rPr>
        <w:t>1. Mô tả rõ ràng về vị trí công việc và các hoạt động nghề nghiệp mà người tốt nghiệp sau này có thể đảm nhiệm.</w:t>
      </w:r>
    </w:p>
    <w:p w:rsidR="009B5F95" w:rsidRPr="009B5F95" w:rsidRDefault="009B5F95" w:rsidP="009B5F95">
      <w:pPr>
        <w:autoSpaceDE w:val="0"/>
        <w:autoSpaceDN w:val="0"/>
        <w:adjustRightInd w:val="0"/>
        <w:spacing w:after="0" w:line="240" w:lineRule="auto"/>
        <w:rPr>
          <w:rFonts w:ascii="Courier New" w:hAnsi="Courier New" w:cs="Courier New"/>
          <w:color w:val="000000"/>
          <w:sz w:val="20"/>
          <w:szCs w:val="20"/>
        </w:rPr>
      </w:pPr>
    </w:p>
    <w:tbl>
      <w:tblPr>
        <w:tblW w:w="8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2"/>
        <w:gridCol w:w="1237"/>
        <w:gridCol w:w="1428"/>
        <w:gridCol w:w="1256"/>
        <w:gridCol w:w="1713"/>
        <w:gridCol w:w="1827"/>
      </w:tblGrid>
      <w:tr w:rsidR="0072012A" w:rsidRPr="0072012A" w:rsidTr="000608BE">
        <w:trPr>
          <w:cantSplit/>
        </w:trPr>
        <w:tc>
          <w:tcPr>
            <w:tcW w:w="8373" w:type="dxa"/>
            <w:gridSpan w:val="6"/>
            <w:tcBorders>
              <w:top w:val="nil"/>
              <w:left w:val="nil"/>
              <w:bottom w:val="nil"/>
              <w:right w:val="nil"/>
            </w:tcBorders>
            <w:shd w:val="clear" w:color="auto" w:fill="FFFFFF"/>
          </w:tcPr>
          <w:p w:rsidR="0072012A" w:rsidRPr="0072012A" w:rsidRDefault="0072012A" w:rsidP="00DE07E1">
            <w:pPr>
              <w:autoSpaceDE w:val="0"/>
              <w:autoSpaceDN w:val="0"/>
              <w:adjustRightInd w:val="0"/>
              <w:spacing w:after="0" w:line="320" w:lineRule="atLeast"/>
              <w:ind w:left="60" w:right="60"/>
              <w:jc w:val="center"/>
              <w:rPr>
                <w:rFonts w:ascii="Arial" w:hAnsi="Arial" w:cs="Arial"/>
                <w:color w:val="000000"/>
                <w:sz w:val="18"/>
                <w:szCs w:val="18"/>
              </w:rPr>
            </w:pPr>
          </w:p>
        </w:tc>
      </w:tr>
      <w:tr w:rsidR="0072012A" w:rsidRPr="0072012A" w:rsidTr="000608BE">
        <w:trPr>
          <w:cantSplit/>
        </w:trPr>
        <w:tc>
          <w:tcPr>
            <w:tcW w:w="2149" w:type="dxa"/>
            <w:gridSpan w:val="2"/>
            <w:tcBorders>
              <w:top w:val="single" w:sz="16" w:space="0" w:color="000000"/>
              <w:left w:val="single" w:sz="16" w:space="0" w:color="000000"/>
              <w:bottom w:val="single" w:sz="16" w:space="0" w:color="000000"/>
              <w:right w:val="nil"/>
            </w:tcBorders>
            <w:shd w:val="clear" w:color="auto" w:fill="FFFFFF"/>
          </w:tcPr>
          <w:p w:rsidR="0072012A" w:rsidRPr="0072012A" w:rsidRDefault="0072012A" w:rsidP="00DE07E1">
            <w:pPr>
              <w:autoSpaceDE w:val="0"/>
              <w:autoSpaceDN w:val="0"/>
              <w:adjustRightInd w:val="0"/>
              <w:spacing w:after="0" w:line="320" w:lineRule="atLeast"/>
              <w:ind w:left="60" w:right="60"/>
              <w:rPr>
                <w:rFonts w:ascii="Arial" w:hAnsi="Arial" w:cs="Arial"/>
                <w:color w:val="000000"/>
                <w:sz w:val="18"/>
                <w:szCs w:val="18"/>
              </w:rPr>
            </w:pPr>
          </w:p>
        </w:tc>
        <w:tc>
          <w:tcPr>
            <w:tcW w:w="1428" w:type="dxa"/>
            <w:tcBorders>
              <w:top w:val="single" w:sz="16" w:space="0" w:color="000000"/>
              <w:left w:val="single" w:sz="16" w:space="0" w:color="000000"/>
              <w:bottom w:val="single" w:sz="16" w:space="0" w:color="000000"/>
            </w:tcBorders>
            <w:shd w:val="clear" w:color="auto" w:fill="FFFFFF"/>
          </w:tcPr>
          <w:p w:rsidR="0072012A" w:rsidRPr="0072012A" w:rsidRDefault="0072012A"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Frequency</w:t>
            </w:r>
          </w:p>
        </w:tc>
        <w:tc>
          <w:tcPr>
            <w:tcW w:w="1256" w:type="dxa"/>
            <w:tcBorders>
              <w:top w:val="single" w:sz="16" w:space="0" w:color="000000"/>
              <w:bottom w:val="single" w:sz="16" w:space="0" w:color="000000"/>
            </w:tcBorders>
            <w:shd w:val="clear" w:color="auto" w:fill="FFFFFF"/>
          </w:tcPr>
          <w:p w:rsidR="0072012A" w:rsidRPr="0072012A" w:rsidRDefault="0072012A"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Percent</w:t>
            </w:r>
          </w:p>
        </w:tc>
        <w:tc>
          <w:tcPr>
            <w:tcW w:w="1713" w:type="dxa"/>
            <w:tcBorders>
              <w:top w:val="single" w:sz="16" w:space="0" w:color="000000"/>
              <w:bottom w:val="single" w:sz="16" w:space="0" w:color="000000"/>
            </w:tcBorders>
            <w:shd w:val="clear" w:color="auto" w:fill="FFFFFF"/>
          </w:tcPr>
          <w:p w:rsidR="0072012A" w:rsidRPr="0072012A" w:rsidRDefault="0072012A"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Valid Percent</w:t>
            </w:r>
          </w:p>
        </w:tc>
        <w:tc>
          <w:tcPr>
            <w:tcW w:w="1827" w:type="dxa"/>
            <w:tcBorders>
              <w:top w:val="single" w:sz="16" w:space="0" w:color="000000"/>
              <w:bottom w:val="single" w:sz="16" w:space="0" w:color="000000"/>
              <w:right w:val="single" w:sz="16" w:space="0" w:color="000000"/>
            </w:tcBorders>
            <w:shd w:val="clear" w:color="auto" w:fill="FFFFFF"/>
          </w:tcPr>
          <w:p w:rsidR="0072012A" w:rsidRPr="0072012A" w:rsidRDefault="0072012A"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Cumulative Percent</w:t>
            </w:r>
          </w:p>
        </w:tc>
      </w:tr>
      <w:tr w:rsidR="0072012A" w:rsidRPr="0072012A" w:rsidTr="000608BE">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72012A" w:rsidRPr="0072012A" w:rsidRDefault="0072012A"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Valid</w:t>
            </w:r>
          </w:p>
        </w:tc>
        <w:tc>
          <w:tcPr>
            <w:tcW w:w="1237" w:type="dxa"/>
            <w:tcBorders>
              <w:top w:val="single" w:sz="16" w:space="0" w:color="000000"/>
              <w:left w:val="nil"/>
              <w:bottom w:val="nil"/>
              <w:right w:val="single" w:sz="16" w:space="0" w:color="000000"/>
            </w:tcBorders>
            <w:shd w:val="clear" w:color="auto" w:fill="FFFFFF"/>
            <w:vAlign w:val="center"/>
          </w:tcPr>
          <w:p w:rsidR="0072012A" w:rsidRPr="0072012A" w:rsidRDefault="0072012A"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Tốt</w:t>
            </w:r>
          </w:p>
        </w:tc>
        <w:tc>
          <w:tcPr>
            <w:tcW w:w="1428" w:type="dxa"/>
            <w:tcBorders>
              <w:top w:val="single" w:sz="16" w:space="0" w:color="000000"/>
              <w:left w:val="single" w:sz="16" w:space="0" w:color="000000"/>
              <w:bottom w:val="nil"/>
            </w:tcBorders>
            <w:shd w:val="clear" w:color="auto" w:fill="FFFFFF"/>
            <w:vAlign w:val="center"/>
          </w:tcPr>
          <w:p w:rsidR="0072012A" w:rsidRPr="0072012A" w:rsidRDefault="0072012A"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9</w:t>
            </w:r>
          </w:p>
        </w:tc>
        <w:tc>
          <w:tcPr>
            <w:tcW w:w="1256" w:type="dxa"/>
            <w:tcBorders>
              <w:top w:val="single" w:sz="16" w:space="0" w:color="000000"/>
              <w:bottom w:val="nil"/>
            </w:tcBorders>
            <w:shd w:val="clear" w:color="auto" w:fill="FFFFFF"/>
            <w:vAlign w:val="center"/>
          </w:tcPr>
          <w:p w:rsidR="0072012A" w:rsidRPr="0072012A" w:rsidRDefault="0072012A"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33.3</w:t>
            </w:r>
          </w:p>
        </w:tc>
        <w:tc>
          <w:tcPr>
            <w:tcW w:w="1713" w:type="dxa"/>
            <w:tcBorders>
              <w:top w:val="single" w:sz="16" w:space="0" w:color="000000"/>
              <w:bottom w:val="nil"/>
            </w:tcBorders>
            <w:shd w:val="clear" w:color="auto" w:fill="FFFFFF"/>
            <w:vAlign w:val="center"/>
          </w:tcPr>
          <w:p w:rsidR="0072012A" w:rsidRPr="0072012A" w:rsidRDefault="0072012A"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33.3</w:t>
            </w:r>
          </w:p>
        </w:tc>
        <w:tc>
          <w:tcPr>
            <w:tcW w:w="1827" w:type="dxa"/>
            <w:tcBorders>
              <w:top w:val="single" w:sz="16" w:space="0" w:color="000000"/>
              <w:bottom w:val="nil"/>
              <w:right w:val="single" w:sz="16" w:space="0" w:color="000000"/>
            </w:tcBorders>
            <w:shd w:val="clear" w:color="auto" w:fill="FFFFFF"/>
            <w:vAlign w:val="center"/>
          </w:tcPr>
          <w:p w:rsidR="0072012A" w:rsidRPr="0072012A" w:rsidRDefault="0072012A"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33.3</w:t>
            </w:r>
          </w:p>
        </w:tc>
      </w:tr>
      <w:tr w:rsidR="0072012A" w:rsidRPr="0072012A" w:rsidTr="000608BE">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72012A" w:rsidRPr="0072012A" w:rsidRDefault="0072012A" w:rsidP="00DE07E1">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nil"/>
              <w:right w:val="single" w:sz="16" w:space="0" w:color="000000"/>
            </w:tcBorders>
            <w:shd w:val="clear" w:color="auto" w:fill="FFFFFF"/>
            <w:vAlign w:val="center"/>
          </w:tcPr>
          <w:p w:rsidR="0072012A" w:rsidRPr="0072012A" w:rsidRDefault="0072012A"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Xuất sắc</w:t>
            </w:r>
          </w:p>
        </w:tc>
        <w:tc>
          <w:tcPr>
            <w:tcW w:w="1428" w:type="dxa"/>
            <w:tcBorders>
              <w:top w:val="nil"/>
              <w:left w:val="single" w:sz="16" w:space="0" w:color="000000"/>
              <w:bottom w:val="nil"/>
            </w:tcBorders>
            <w:shd w:val="clear" w:color="auto" w:fill="FFFFFF"/>
            <w:vAlign w:val="center"/>
          </w:tcPr>
          <w:p w:rsidR="0072012A" w:rsidRPr="0072012A" w:rsidRDefault="0072012A"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18</w:t>
            </w:r>
          </w:p>
        </w:tc>
        <w:tc>
          <w:tcPr>
            <w:tcW w:w="1256" w:type="dxa"/>
            <w:tcBorders>
              <w:top w:val="nil"/>
              <w:bottom w:val="nil"/>
            </w:tcBorders>
            <w:shd w:val="clear" w:color="auto" w:fill="FFFFFF"/>
            <w:vAlign w:val="center"/>
          </w:tcPr>
          <w:p w:rsidR="0072012A" w:rsidRPr="0072012A" w:rsidRDefault="0072012A"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66.7</w:t>
            </w:r>
          </w:p>
        </w:tc>
        <w:tc>
          <w:tcPr>
            <w:tcW w:w="1713" w:type="dxa"/>
            <w:tcBorders>
              <w:top w:val="nil"/>
              <w:bottom w:val="nil"/>
            </w:tcBorders>
            <w:shd w:val="clear" w:color="auto" w:fill="FFFFFF"/>
            <w:vAlign w:val="center"/>
          </w:tcPr>
          <w:p w:rsidR="0072012A" w:rsidRPr="0072012A" w:rsidRDefault="0072012A"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66.7</w:t>
            </w:r>
          </w:p>
        </w:tc>
        <w:tc>
          <w:tcPr>
            <w:tcW w:w="1827" w:type="dxa"/>
            <w:tcBorders>
              <w:top w:val="nil"/>
              <w:bottom w:val="nil"/>
              <w:right w:val="single" w:sz="16" w:space="0" w:color="000000"/>
            </w:tcBorders>
            <w:shd w:val="clear" w:color="auto" w:fill="FFFFFF"/>
            <w:vAlign w:val="center"/>
          </w:tcPr>
          <w:p w:rsidR="0072012A" w:rsidRPr="0072012A" w:rsidRDefault="0072012A"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r>
      <w:tr w:rsidR="0072012A" w:rsidRPr="0072012A" w:rsidTr="000608BE">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72012A" w:rsidRPr="0072012A" w:rsidRDefault="0072012A" w:rsidP="00DE07E1">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single" w:sz="16" w:space="0" w:color="000000"/>
              <w:right w:val="single" w:sz="16" w:space="0" w:color="000000"/>
            </w:tcBorders>
            <w:shd w:val="clear" w:color="auto" w:fill="FFFFFF"/>
            <w:vAlign w:val="center"/>
          </w:tcPr>
          <w:p w:rsidR="0072012A" w:rsidRPr="0072012A" w:rsidRDefault="0072012A"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Total</w:t>
            </w:r>
          </w:p>
        </w:tc>
        <w:tc>
          <w:tcPr>
            <w:tcW w:w="1428" w:type="dxa"/>
            <w:tcBorders>
              <w:top w:val="nil"/>
              <w:left w:val="single" w:sz="16" w:space="0" w:color="000000"/>
              <w:bottom w:val="single" w:sz="16" w:space="0" w:color="000000"/>
            </w:tcBorders>
            <w:shd w:val="clear" w:color="auto" w:fill="FFFFFF"/>
            <w:vAlign w:val="center"/>
          </w:tcPr>
          <w:p w:rsidR="0072012A" w:rsidRPr="0072012A" w:rsidRDefault="0072012A"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27</w:t>
            </w:r>
          </w:p>
        </w:tc>
        <w:tc>
          <w:tcPr>
            <w:tcW w:w="1256" w:type="dxa"/>
            <w:tcBorders>
              <w:top w:val="nil"/>
              <w:bottom w:val="single" w:sz="16" w:space="0" w:color="000000"/>
            </w:tcBorders>
            <w:shd w:val="clear" w:color="auto" w:fill="FFFFFF"/>
            <w:vAlign w:val="center"/>
          </w:tcPr>
          <w:p w:rsidR="0072012A" w:rsidRPr="0072012A" w:rsidRDefault="0072012A"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713" w:type="dxa"/>
            <w:tcBorders>
              <w:top w:val="nil"/>
              <w:bottom w:val="single" w:sz="16" w:space="0" w:color="000000"/>
            </w:tcBorders>
            <w:shd w:val="clear" w:color="auto" w:fill="FFFFFF"/>
            <w:vAlign w:val="center"/>
          </w:tcPr>
          <w:p w:rsidR="0072012A" w:rsidRPr="0072012A" w:rsidRDefault="0072012A"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827" w:type="dxa"/>
            <w:tcBorders>
              <w:top w:val="nil"/>
              <w:bottom w:val="single" w:sz="16" w:space="0" w:color="000000"/>
              <w:right w:val="single" w:sz="16" w:space="0" w:color="000000"/>
            </w:tcBorders>
            <w:shd w:val="clear" w:color="auto" w:fill="FFFFFF"/>
          </w:tcPr>
          <w:p w:rsidR="0072012A" w:rsidRPr="0072012A" w:rsidRDefault="0072012A" w:rsidP="00DE07E1">
            <w:pPr>
              <w:autoSpaceDE w:val="0"/>
              <w:autoSpaceDN w:val="0"/>
              <w:adjustRightInd w:val="0"/>
              <w:spacing w:after="0" w:line="240" w:lineRule="auto"/>
              <w:rPr>
                <w:rFonts w:ascii="Times New Roman" w:hAnsi="Times New Roman" w:cs="Times New Roman"/>
                <w:sz w:val="24"/>
                <w:szCs w:val="24"/>
              </w:rPr>
            </w:pPr>
          </w:p>
        </w:tc>
      </w:tr>
    </w:tbl>
    <w:p w:rsidR="009B5F95" w:rsidRDefault="000608BE" w:rsidP="009B5F95">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C981EA8" wp14:editId="22DD0F0A">
            <wp:extent cx="2975348" cy="2381003"/>
            <wp:effectExtent l="0" t="0" r="0" b="63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77795" cy="2382961"/>
                    </a:xfrm>
                    <a:prstGeom prst="rect">
                      <a:avLst/>
                    </a:prstGeom>
                    <a:noFill/>
                    <a:ln>
                      <a:noFill/>
                    </a:ln>
                  </pic:spPr>
                </pic:pic>
              </a:graphicData>
            </a:graphic>
          </wp:inline>
        </w:drawing>
      </w:r>
    </w:p>
    <w:p w:rsidR="00055E36" w:rsidRPr="001F25C5" w:rsidRDefault="00055E36" w:rsidP="00653EA2">
      <w:pPr>
        <w:autoSpaceDE w:val="0"/>
        <w:autoSpaceDN w:val="0"/>
        <w:adjustRightInd w:val="0"/>
        <w:spacing w:after="0" w:line="400" w:lineRule="atLeast"/>
        <w:ind w:firstLine="720"/>
        <w:rPr>
          <w:rFonts w:ascii="Times New Roman" w:hAnsi="Times New Roman" w:cs="Times New Roman"/>
          <w:b/>
          <w:i/>
          <w:sz w:val="28"/>
          <w:szCs w:val="28"/>
        </w:rPr>
      </w:pPr>
      <w:proofErr w:type="gramStart"/>
      <w:r w:rsidRPr="001F25C5">
        <w:rPr>
          <w:rFonts w:ascii="Times New Roman" w:hAnsi="Times New Roman"/>
          <w:b/>
          <w:i/>
          <w:sz w:val="28"/>
          <w:szCs w:val="28"/>
        </w:rPr>
        <w:lastRenderedPageBreak/>
        <w:t>2.Thể</w:t>
      </w:r>
      <w:proofErr w:type="gramEnd"/>
      <w:r w:rsidRPr="001F25C5">
        <w:rPr>
          <w:rFonts w:ascii="Times New Roman" w:hAnsi="Times New Roman"/>
          <w:b/>
          <w:i/>
          <w:sz w:val="28"/>
          <w:szCs w:val="28"/>
        </w:rPr>
        <w:t xml:space="preserve"> hiện được đặc điểm riêng của ngành đào tạo, chuyên ngành đào tạo.</w:t>
      </w:r>
    </w:p>
    <w:tbl>
      <w:tblPr>
        <w:tblW w:w="8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2"/>
        <w:gridCol w:w="1237"/>
        <w:gridCol w:w="1428"/>
        <w:gridCol w:w="1256"/>
        <w:gridCol w:w="1713"/>
        <w:gridCol w:w="1827"/>
      </w:tblGrid>
      <w:tr w:rsidR="0072012A" w:rsidRPr="0072012A" w:rsidTr="002053E3">
        <w:trPr>
          <w:cantSplit/>
        </w:trPr>
        <w:tc>
          <w:tcPr>
            <w:tcW w:w="8373" w:type="dxa"/>
            <w:gridSpan w:val="6"/>
            <w:tcBorders>
              <w:top w:val="nil"/>
              <w:left w:val="nil"/>
              <w:bottom w:val="nil"/>
              <w:right w:val="nil"/>
            </w:tcBorders>
            <w:shd w:val="clear" w:color="auto" w:fill="FFFFFF"/>
          </w:tcPr>
          <w:p w:rsidR="0072012A" w:rsidRPr="0072012A" w:rsidRDefault="0072012A" w:rsidP="00DE07E1">
            <w:pPr>
              <w:autoSpaceDE w:val="0"/>
              <w:autoSpaceDN w:val="0"/>
              <w:adjustRightInd w:val="0"/>
              <w:spacing w:after="0" w:line="320" w:lineRule="atLeast"/>
              <w:ind w:left="60" w:right="60"/>
              <w:jc w:val="center"/>
              <w:rPr>
                <w:rFonts w:ascii="Arial" w:hAnsi="Arial" w:cs="Arial"/>
                <w:color w:val="000000"/>
                <w:sz w:val="18"/>
                <w:szCs w:val="18"/>
              </w:rPr>
            </w:pPr>
          </w:p>
        </w:tc>
      </w:tr>
      <w:tr w:rsidR="0072012A" w:rsidRPr="0072012A" w:rsidTr="002053E3">
        <w:trPr>
          <w:cantSplit/>
        </w:trPr>
        <w:tc>
          <w:tcPr>
            <w:tcW w:w="2149" w:type="dxa"/>
            <w:gridSpan w:val="2"/>
            <w:tcBorders>
              <w:top w:val="single" w:sz="16" w:space="0" w:color="000000"/>
              <w:left w:val="single" w:sz="16" w:space="0" w:color="000000"/>
              <w:bottom w:val="single" w:sz="16" w:space="0" w:color="000000"/>
              <w:right w:val="nil"/>
            </w:tcBorders>
            <w:shd w:val="clear" w:color="auto" w:fill="FFFFFF"/>
          </w:tcPr>
          <w:p w:rsidR="0072012A" w:rsidRPr="0072012A" w:rsidRDefault="0072012A" w:rsidP="00DE07E1">
            <w:pPr>
              <w:autoSpaceDE w:val="0"/>
              <w:autoSpaceDN w:val="0"/>
              <w:adjustRightInd w:val="0"/>
              <w:spacing w:after="0" w:line="320" w:lineRule="atLeast"/>
              <w:ind w:left="60" w:right="60"/>
              <w:rPr>
                <w:rFonts w:ascii="Arial" w:hAnsi="Arial" w:cs="Arial"/>
                <w:color w:val="000000"/>
                <w:sz w:val="18"/>
                <w:szCs w:val="18"/>
              </w:rPr>
            </w:pPr>
          </w:p>
        </w:tc>
        <w:tc>
          <w:tcPr>
            <w:tcW w:w="1428" w:type="dxa"/>
            <w:tcBorders>
              <w:top w:val="single" w:sz="16" w:space="0" w:color="000000"/>
              <w:left w:val="single" w:sz="16" w:space="0" w:color="000000"/>
              <w:bottom w:val="single" w:sz="16" w:space="0" w:color="000000"/>
            </w:tcBorders>
            <w:shd w:val="clear" w:color="auto" w:fill="FFFFFF"/>
          </w:tcPr>
          <w:p w:rsidR="0072012A" w:rsidRPr="0072012A" w:rsidRDefault="0072012A"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Frequency</w:t>
            </w:r>
          </w:p>
        </w:tc>
        <w:tc>
          <w:tcPr>
            <w:tcW w:w="1256" w:type="dxa"/>
            <w:tcBorders>
              <w:top w:val="single" w:sz="16" w:space="0" w:color="000000"/>
              <w:bottom w:val="single" w:sz="16" w:space="0" w:color="000000"/>
            </w:tcBorders>
            <w:shd w:val="clear" w:color="auto" w:fill="FFFFFF"/>
          </w:tcPr>
          <w:p w:rsidR="0072012A" w:rsidRPr="0072012A" w:rsidRDefault="0072012A"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Percent</w:t>
            </w:r>
          </w:p>
        </w:tc>
        <w:tc>
          <w:tcPr>
            <w:tcW w:w="1713" w:type="dxa"/>
            <w:tcBorders>
              <w:top w:val="single" w:sz="16" w:space="0" w:color="000000"/>
              <w:bottom w:val="single" w:sz="16" w:space="0" w:color="000000"/>
            </w:tcBorders>
            <w:shd w:val="clear" w:color="auto" w:fill="FFFFFF"/>
          </w:tcPr>
          <w:p w:rsidR="0072012A" w:rsidRPr="0072012A" w:rsidRDefault="0072012A"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Valid Percent</w:t>
            </w:r>
          </w:p>
        </w:tc>
        <w:tc>
          <w:tcPr>
            <w:tcW w:w="1827" w:type="dxa"/>
            <w:tcBorders>
              <w:top w:val="single" w:sz="16" w:space="0" w:color="000000"/>
              <w:bottom w:val="single" w:sz="16" w:space="0" w:color="000000"/>
              <w:right w:val="single" w:sz="16" w:space="0" w:color="000000"/>
            </w:tcBorders>
            <w:shd w:val="clear" w:color="auto" w:fill="FFFFFF"/>
          </w:tcPr>
          <w:p w:rsidR="0072012A" w:rsidRPr="0072012A" w:rsidRDefault="0072012A"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Cumulative Percent</w:t>
            </w:r>
          </w:p>
        </w:tc>
      </w:tr>
      <w:tr w:rsidR="0072012A" w:rsidRPr="0072012A" w:rsidTr="002053E3">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72012A" w:rsidRPr="0072012A" w:rsidRDefault="0072012A"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Valid</w:t>
            </w:r>
          </w:p>
        </w:tc>
        <w:tc>
          <w:tcPr>
            <w:tcW w:w="1237" w:type="dxa"/>
            <w:tcBorders>
              <w:top w:val="single" w:sz="16" w:space="0" w:color="000000"/>
              <w:left w:val="nil"/>
              <w:bottom w:val="nil"/>
              <w:right w:val="single" w:sz="16" w:space="0" w:color="000000"/>
            </w:tcBorders>
            <w:shd w:val="clear" w:color="auto" w:fill="FFFFFF"/>
            <w:vAlign w:val="center"/>
          </w:tcPr>
          <w:p w:rsidR="0072012A" w:rsidRPr="0072012A" w:rsidRDefault="0072012A"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Tốt</w:t>
            </w:r>
          </w:p>
        </w:tc>
        <w:tc>
          <w:tcPr>
            <w:tcW w:w="1428" w:type="dxa"/>
            <w:tcBorders>
              <w:top w:val="single" w:sz="16" w:space="0" w:color="000000"/>
              <w:left w:val="single" w:sz="16" w:space="0" w:color="000000"/>
              <w:bottom w:val="nil"/>
            </w:tcBorders>
            <w:shd w:val="clear" w:color="auto" w:fill="FFFFFF"/>
            <w:vAlign w:val="center"/>
          </w:tcPr>
          <w:p w:rsidR="0072012A" w:rsidRPr="0072012A" w:rsidRDefault="0072012A"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5</w:t>
            </w:r>
          </w:p>
        </w:tc>
        <w:tc>
          <w:tcPr>
            <w:tcW w:w="1256" w:type="dxa"/>
            <w:tcBorders>
              <w:top w:val="single" w:sz="16" w:space="0" w:color="000000"/>
              <w:bottom w:val="nil"/>
            </w:tcBorders>
            <w:shd w:val="clear" w:color="auto" w:fill="FFFFFF"/>
            <w:vAlign w:val="center"/>
          </w:tcPr>
          <w:p w:rsidR="0072012A" w:rsidRPr="0072012A" w:rsidRDefault="0072012A"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18.5</w:t>
            </w:r>
          </w:p>
        </w:tc>
        <w:tc>
          <w:tcPr>
            <w:tcW w:w="1713" w:type="dxa"/>
            <w:tcBorders>
              <w:top w:val="single" w:sz="16" w:space="0" w:color="000000"/>
              <w:bottom w:val="nil"/>
            </w:tcBorders>
            <w:shd w:val="clear" w:color="auto" w:fill="FFFFFF"/>
            <w:vAlign w:val="center"/>
          </w:tcPr>
          <w:p w:rsidR="0072012A" w:rsidRPr="0072012A" w:rsidRDefault="0072012A"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18.5</w:t>
            </w:r>
          </w:p>
        </w:tc>
        <w:tc>
          <w:tcPr>
            <w:tcW w:w="1827" w:type="dxa"/>
            <w:tcBorders>
              <w:top w:val="single" w:sz="16" w:space="0" w:color="000000"/>
              <w:bottom w:val="nil"/>
              <w:right w:val="single" w:sz="16" w:space="0" w:color="000000"/>
            </w:tcBorders>
            <w:shd w:val="clear" w:color="auto" w:fill="FFFFFF"/>
            <w:vAlign w:val="center"/>
          </w:tcPr>
          <w:p w:rsidR="0072012A" w:rsidRPr="0072012A" w:rsidRDefault="0072012A"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18.5</w:t>
            </w:r>
          </w:p>
        </w:tc>
      </w:tr>
      <w:tr w:rsidR="0072012A"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72012A" w:rsidRPr="0072012A" w:rsidRDefault="0072012A" w:rsidP="00DE07E1">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nil"/>
              <w:right w:val="single" w:sz="16" w:space="0" w:color="000000"/>
            </w:tcBorders>
            <w:shd w:val="clear" w:color="auto" w:fill="FFFFFF"/>
            <w:vAlign w:val="center"/>
          </w:tcPr>
          <w:p w:rsidR="0072012A" w:rsidRPr="0072012A" w:rsidRDefault="0072012A"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Xuất sắc</w:t>
            </w:r>
          </w:p>
        </w:tc>
        <w:tc>
          <w:tcPr>
            <w:tcW w:w="1428" w:type="dxa"/>
            <w:tcBorders>
              <w:top w:val="nil"/>
              <w:left w:val="single" w:sz="16" w:space="0" w:color="000000"/>
              <w:bottom w:val="nil"/>
            </w:tcBorders>
            <w:shd w:val="clear" w:color="auto" w:fill="FFFFFF"/>
            <w:vAlign w:val="center"/>
          </w:tcPr>
          <w:p w:rsidR="0072012A" w:rsidRPr="0072012A" w:rsidRDefault="0072012A"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22</w:t>
            </w:r>
          </w:p>
        </w:tc>
        <w:tc>
          <w:tcPr>
            <w:tcW w:w="1256" w:type="dxa"/>
            <w:tcBorders>
              <w:top w:val="nil"/>
              <w:bottom w:val="nil"/>
            </w:tcBorders>
            <w:shd w:val="clear" w:color="auto" w:fill="FFFFFF"/>
            <w:vAlign w:val="center"/>
          </w:tcPr>
          <w:p w:rsidR="0072012A" w:rsidRPr="0072012A" w:rsidRDefault="0072012A"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81.5</w:t>
            </w:r>
          </w:p>
        </w:tc>
        <w:tc>
          <w:tcPr>
            <w:tcW w:w="1713" w:type="dxa"/>
            <w:tcBorders>
              <w:top w:val="nil"/>
              <w:bottom w:val="nil"/>
            </w:tcBorders>
            <w:shd w:val="clear" w:color="auto" w:fill="FFFFFF"/>
            <w:vAlign w:val="center"/>
          </w:tcPr>
          <w:p w:rsidR="0072012A" w:rsidRPr="0072012A" w:rsidRDefault="0072012A"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81.5</w:t>
            </w:r>
          </w:p>
        </w:tc>
        <w:tc>
          <w:tcPr>
            <w:tcW w:w="1827" w:type="dxa"/>
            <w:tcBorders>
              <w:top w:val="nil"/>
              <w:bottom w:val="nil"/>
              <w:right w:val="single" w:sz="16" w:space="0" w:color="000000"/>
            </w:tcBorders>
            <w:shd w:val="clear" w:color="auto" w:fill="FFFFFF"/>
            <w:vAlign w:val="center"/>
          </w:tcPr>
          <w:p w:rsidR="0072012A" w:rsidRPr="0072012A" w:rsidRDefault="0072012A"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r>
      <w:tr w:rsidR="0072012A"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72012A" w:rsidRPr="0072012A" w:rsidRDefault="0072012A" w:rsidP="00DE07E1">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single" w:sz="16" w:space="0" w:color="000000"/>
              <w:right w:val="single" w:sz="16" w:space="0" w:color="000000"/>
            </w:tcBorders>
            <w:shd w:val="clear" w:color="auto" w:fill="FFFFFF"/>
            <w:vAlign w:val="center"/>
          </w:tcPr>
          <w:p w:rsidR="0072012A" w:rsidRPr="0072012A" w:rsidRDefault="0072012A"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Total</w:t>
            </w:r>
          </w:p>
        </w:tc>
        <w:tc>
          <w:tcPr>
            <w:tcW w:w="1428" w:type="dxa"/>
            <w:tcBorders>
              <w:top w:val="nil"/>
              <w:left w:val="single" w:sz="16" w:space="0" w:color="000000"/>
              <w:bottom w:val="single" w:sz="16" w:space="0" w:color="000000"/>
            </w:tcBorders>
            <w:shd w:val="clear" w:color="auto" w:fill="FFFFFF"/>
            <w:vAlign w:val="center"/>
          </w:tcPr>
          <w:p w:rsidR="0072012A" w:rsidRPr="0072012A" w:rsidRDefault="0072012A"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27</w:t>
            </w:r>
          </w:p>
        </w:tc>
        <w:tc>
          <w:tcPr>
            <w:tcW w:w="1256" w:type="dxa"/>
            <w:tcBorders>
              <w:top w:val="nil"/>
              <w:bottom w:val="single" w:sz="16" w:space="0" w:color="000000"/>
            </w:tcBorders>
            <w:shd w:val="clear" w:color="auto" w:fill="FFFFFF"/>
            <w:vAlign w:val="center"/>
          </w:tcPr>
          <w:p w:rsidR="0072012A" w:rsidRPr="0072012A" w:rsidRDefault="0072012A"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713" w:type="dxa"/>
            <w:tcBorders>
              <w:top w:val="nil"/>
              <w:bottom w:val="single" w:sz="16" w:space="0" w:color="000000"/>
            </w:tcBorders>
            <w:shd w:val="clear" w:color="auto" w:fill="FFFFFF"/>
            <w:vAlign w:val="center"/>
          </w:tcPr>
          <w:p w:rsidR="0072012A" w:rsidRPr="0072012A" w:rsidRDefault="0072012A"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827" w:type="dxa"/>
            <w:tcBorders>
              <w:top w:val="nil"/>
              <w:bottom w:val="single" w:sz="16" w:space="0" w:color="000000"/>
              <w:right w:val="single" w:sz="16" w:space="0" w:color="000000"/>
            </w:tcBorders>
            <w:shd w:val="clear" w:color="auto" w:fill="FFFFFF"/>
          </w:tcPr>
          <w:p w:rsidR="0072012A" w:rsidRPr="0072012A" w:rsidRDefault="0072012A" w:rsidP="00DE07E1">
            <w:pPr>
              <w:autoSpaceDE w:val="0"/>
              <w:autoSpaceDN w:val="0"/>
              <w:adjustRightInd w:val="0"/>
              <w:spacing w:after="0" w:line="240" w:lineRule="auto"/>
              <w:rPr>
                <w:rFonts w:ascii="Times New Roman" w:hAnsi="Times New Roman" w:cs="Times New Roman"/>
                <w:sz w:val="24"/>
                <w:szCs w:val="24"/>
              </w:rPr>
            </w:pPr>
          </w:p>
        </w:tc>
      </w:tr>
    </w:tbl>
    <w:p w:rsidR="009B5F95" w:rsidRPr="009B5F95" w:rsidRDefault="002053E3" w:rsidP="009B5F95">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080AFE5" wp14:editId="23E8A874">
            <wp:extent cx="2968831" cy="2375789"/>
            <wp:effectExtent l="0" t="0" r="3175" b="571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71738" cy="2378115"/>
                    </a:xfrm>
                    <a:prstGeom prst="rect">
                      <a:avLst/>
                    </a:prstGeom>
                    <a:noFill/>
                    <a:ln>
                      <a:noFill/>
                    </a:ln>
                  </pic:spPr>
                </pic:pic>
              </a:graphicData>
            </a:graphic>
          </wp:inline>
        </w:drawing>
      </w:r>
    </w:p>
    <w:p w:rsidR="009B5F95" w:rsidRPr="001F25C5" w:rsidRDefault="00055E36" w:rsidP="00653EA2">
      <w:pPr>
        <w:autoSpaceDE w:val="0"/>
        <w:autoSpaceDN w:val="0"/>
        <w:adjustRightInd w:val="0"/>
        <w:spacing w:after="0" w:line="400" w:lineRule="atLeast"/>
        <w:ind w:firstLine="720"/>
        <w:rPr>
          <w:rFonts w:ascii="Times New Roman" w:hAnsi="Times New Roman" w:cs="Times New Roman"/>
          <w:b/>
          <w:i/>
          <w:sz w:val="28"/>
          <w:szCs w:val="28"/>
        </w:rPr>
      </w:pPr>
      <w:r w:rsidRPr="001F25C5">
        <w:rPr>
          <w:rFonts w:ascii="Times New Roman" w:hAnsi="Times New Roman"/>
          <w:b/>
          <w:i/>
          <w:sz w:val="28"/>
          <w:szCs w:val="28"/>
        </w:rPr>
        <w:t xml:space="preserve">3.Đáp ứng nhu cầu của người học và nhu cầu nguồn nhân lực của thị trường </w:t>
      </w:r>
      <w:proofErr w:type="gramStart"/>
      <w:r w:rsidRPr="001F25C5">
        <w:rPr>
          <w:rFonts w:ascii="Times New Roman" w:hAnsi="Times New Roman"/>
          <w:b/>
          <w:i/>
          <w:sz w:val="28"/>
          <w:szCs w:val="28"/>
        </w:rPr>
        <w:t>lao</w:t>
      </w:r>
      <w:proofErr w:type="gramEnd"/>
      <w:r w:rsidRPr="001F25C5">
        <w:rPr>
          <w:rFonts w:ascii="Times New Roman" w:hAnsi="Times New Roman"/>
          <w:b/>
          <w:i/>
          <w:sz w:val="28"/>
          <w:szCs w:val="28"/>
        </w:rPr>
        <w:t xml:space="preserve"> động.</w:t>
      </w:r>
    </w:p>
    <w:tbl>
      <w:tblPr>
        <w:tblW w:w="8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2"/>
        <w:gridCol w:w="1237"/>
        <w:gridCol w:w="1428"/>
        <w:gridCol w:w="1256"/>
        <w:gridCol w:w="1713"/>
        <w:gridCol w:w="1827"/>
      </w:tblGrid>
      <w:tr w:rsidR="00DE07E1" w:rsidRPr="0072012A" w:rsidTr="002053E3">
        <w:trPr>
          <w:cantSplit/>
        </w:trPr>
        <w:tc>
          <w:tcPr>
            <w:tcW w:w="8373" w:type="dxa"/>
            <w:gridSpan w:val="6"/>
            <w:tcBorders>
              <w:top w:val="nil"/>
              <w:left w:val="nil"/>
              <w:bottom w:val="nil"/>
              <w:right w:val="nil"/>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p>
        </w:tc>
      </w:tr>
      <w:tr w:rsidR="00DE07E1" w:rsidRPr="0072012A" w:rsidTr="002053E3">
        <w:trPr>
          <w:cantSplit/>
        </w:trPr>
        <w:tc>
          <w:tcPr>
            <w:tcW w:w="2149" w:type="dxa"/>
            <w:gridSpan w:val="2"/>
            <w:tcBorders>
              <w:top w:val="single" w:sz="16" w:space="0" w:color="000000"/>
              <w:left w:val="single" w:sz="16" w:space="0" w:color="000000"/>
              <w:bottom w:val="single" w:sz="16" w:space="0" w:color="000000"/>
              <w:right w:val="nil"/>
            </w:tcBorders>
            <w:shd w:val="clear" w:color="auto" w:fill="FFFFFF"/>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p>
        </w:tc>
        <w:tc>
          <w:tcPr>
            <w:tcW w:w="1428" w:type="dxa"/>
            <w:tcBorders>
              <w:top w:val="single" w:sz="16" w:space="0" w:color="000000"/>
              <w:left w:val="single" w:sz="16" w:space="0" w:color="000000"/>
              <w:bottom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Frequency</w:t>
            </w:r>
          </w:p>
        </w:tc>
        <w:tc>
          <w:tcPr>
            <w:tcW w:w="1256" w:type="dxa"/>
            <w:tcBorders>
              <w:top w:val="single" w:sz="16" w:space="0" w:color="000000"/>
              <w:bottom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Percent</w:t>
            </w:r>
          </w:p>
        </w:tc>
        <w:tc>
          <w:tcPr>
            <w:tcW w:w="1713" w:type="dxa"/>
            <w:tcBorders>
              <w:top w:val="single" w:sz="16" w:space="0" w:color="000000"/>
              <w:bottom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Valid Percent</w:t>
            </w:r>
          </w:p>
        </w:tc>
        <w:tc>
          <w:tcPr>
            <w:tcW w:w="1827" w:type="dxa"/>
            <w:tcBorders>
              <w:top w:val="single" w:sz="16" w:space="0" w:color="000000"/>
              <w:bottom w:val="single" w:sz="16" w:space="0" w:color="000000"/>
              <w:right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Cumulative Percent</w:t>
            </w:r>
          </w:p>
        </w:tc>
      </w:tr>
      <w:tr w:rsidR="00DE07E1" w:rsidRPr="0072012A" w:rsidTr="002053E3">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Valid</w:t>
            </w:r>
          </w:p>
        </w:tc>
        <w:tc>
          <w:tcPr>
            <w:tcW w:w="1237" w:type="dxa"/>
            <w:tcBorders>
              <w:top w:val="single" w:sz="16" w:space="0" w:color="000000"/>
              <w:left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Tốt</w:t>
            </w:r>
          </w:p>
        </w:tc>
        <w:tc>
          <w:tcPr>
            <w:tcW w:w="1428" w:type="dxa"/>
            <w:tcBorders>
              <w:top w:val="single" w:sz="16" w:space="0" w:color="000000"/>
              <w:left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w:t>
            </w:r>
          </w:p>
        </w:tc>
        <w:tc>
          <w:tcPr>
            <w:tcW w:w="1256" w:type="dxa"/>
            <w:tcBorders>
              <w:top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37.0</w:t>
            </w:r>
          </w:p>
        </w:tc>
        <w:tc>
          <w:tcPr>
            <w:tcW w:w="1713" w:type="dxa"/>
            <w:tcBorders>
              <w:top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37.0</w:t>
            </w:r>
          </w:p>
        </w:tc>
        <w:tc>
          <w:tcPr>
            <w:tcW w:w="1827" w:type="dxa"/>
            <w:tcBorders>
              <w:top w:val="single" w:sz="16" w:space="0" w:color="000000"/>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37.0</w:t>
            </w:r>
          </w:p>
        </w:tc>
      </w:tr>
      <w:tr w:rsidR="00DE07E1"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Xuất sắc</w:t>
            </w:r>
          </w:p>
        </w:tc>
        <w:tc>
          <w:tcPr>
            <w:tcW w:w="1428" w:type="dxa"/>
            <w:tcBorders>
              <w:top w:val="nil"/>
              <w:left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17</w:t>
            </w:r>
          </w:p>
        </w:tc>
        <w:tc>
          <w:tcPr>
            <w:tcW w:w="1256" w:type="dxa"/>
            <w:tcBorders>
              <w:top w:val="nil"/>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63.0</w:t>
            </w:r>
          </w:p>
        </w:tc>
        <w:tc>
          <w:tcPr>
            <w:tcW w:w="1713" w:type="dxa"/>
            <w:tcBorders>
              <w:top w:val="nil"/>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63.0</w:t>
            </w:r>
          </w:p>
        </w:tc>
        <w:tc>
          <w:tcPr>
            <w:tcW w:w="1827" w:type="dxa"/>
            <w:tcBorders>
              <w:top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r>
      <w:tr w:rsidR="00DE07E1"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single" w:sz="16" w:space="0" w:color="000000"/>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Total</w:t>
            </w:r>
          </w:p>
        </w:tc>
        <w:tc>
          <w:tcPr>
            <w:tcW w:w="1428" w:type="dxa"/>
            <w:tcBorders>
              <w:top w:val="nil"/>
              <w:left w:val="single" w:sz="16" w:space="0" w:color="000000"/>
              <w:bottom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27</w:t>
            </w:r>
          </w:p>
        </w:tc>
        <w:tc>
          <w:tcPr>
            <w:tcW w:w="1256" w:type="dxa"/>
            <w:tcBorders>
              <w:top w:val="nil"/>
              <w:bottom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713" w:type="dxa"/>
            <w:tcBorders>
              <w:top w:val="nil"/>
              <w:bottom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827" w:type="dxa"/>
            <w:tcBorders>
              <w:top w:val="nil"/>
              <w:bottom w:val="single" w:sz="16" w:space="0" w:color="000000"/>
              <w:right w:val="single" w:sz="16" w:space="0" w:color="000000"/>
            </w:tcBorders>
            <w:shd w:val="clear" w:color="auto" w:fill="FFFFFF"/>
          </w:tcPr>
          <w:p w:rsidR="00DE07E1" w:rsidRPr="0072012A" w:rsidRDefault="00DE07E1" w:rsidP="00DE07E1">
            <w:pPr>
              <w:autoSpaceDE w:val="0"/>
              <w:autoSpaceDN w:val="0"/>
              <w:adjustRightInd w:val="0"/>
              <w:spacing w:after="0" w:line="240" w:lineRule="auto"/>
              <w:rPr>
                <w:rFonts w:ascii="Times New Roman" w:hAnsi="Times New Roman" w:cs="Times New Roman"/>
                <w:sz w:val="24"/>
                <w:szCs w:val="24"/>
              </w:rPr>
            </w:pPr>
          </w:p>
        </w:tc>
      </w:tr>
    </w:tbl>
    <w:p w:rsidR="009B5F95" w:rsidRPr="009B5F95" w:rsidRDefault="002053E3" w:rsidP="009B5F95">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F6FFE60" wp14:editId="767E6F88">
            <wp:extent cx="2794091" cy="2235953"/>
            <wp:effectExtent l="0" t="0" r="635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99584" cy="2240349"/>
                    </a:xfrm>
                    <a:prstGeom prst="rect">
                      <a:avLst/>
                    </a:prstGeom>
                    <a:noFill/>
                    <a:ln>
                      <a:noFill/>
                    </a:ln>
                  </pic:spPr>
                </pic:pic>
              </a:graphicData>
            </a:graphic>
          </wp:inline>
        </w:drawing>
      </w:r>
    </w:p>
    <w:p w:rsidR="009B5F95" w:rsidRPr="001F25C5" w:rsidRDefault="00055E36" w:rsidP="00653EA2">
      <w:pPr>
        <w:autoSpaceDE w:val="0"/>
        <w:autoSpaceDN w:val="0"/>
        <w:adjustRightInd w:val="0"/>
        <w:spacing w:after="0" w:line="400" w:lineRule="atLeast"/>
        <w:ind w:firstLine="720"/>
        <w:rPr>
          <w:rFonts w:ascii="Times New Roman" w:hAnsi="Times New Roman" w:cs="Times New Roman"/>
          <w:b/>
          <w:i/>
          <w:sz w:val="28"/>
          <w:szCs w:val="28"/>
        </w:rPr>
      </w:pPr>
      <w:r w:rsidRPr="001F25C5">
        <w:rPr>
          <w:rFonts w:ascii="Times New Roman" w:hAnsi="Times New Roman" w:cs="Times New Roman"/>
          <w:b/>
          <w:i/>
          <w:sz w:val="28"/>
          <w:szCs w:val="28"/>
        </w:rPr>
        <w:t>4.</w:t>
      </w:r>
      <w:r w:rsidRPr="001F25C5">
        <w:rPr>
          <w:rFonts w:ascii="Times New Roman" w:hAnsi="Times New Roman"/>
          <w:b/>
          <w:i/>
          <w:sz w:val="28"/>
          <w:szCs w:val="28"/>
        </w:rPr>
        <w:t xml:space="preserve"> Mô tả rõ ràng những kiến thức, kỹ năng và thái độ sinh viên cần có được khi tốt nghiệp.</w:t>
      </w:r>
    </w:p>
    <w:tbl>
      <w:tblPr>
        <w:tblW w:w="8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2"/>
        <w:gridCol w:w="1237"/>
        <w:gridCol w:w="1428"/>
        <w:gridCol w:w="1256"/>
        <w:gridCol w:w="1713"/>
        <w:gridCol w:w="1827"/>
      </w:tblGrid>
      <w:tr w:rsidR="00DE07E1" w:rsidRPr="0072012A" w:rsidTr="002053E3">
        <w:trPr>
          <w:cantSplit/>
        </w:trPr>
        <w:tc>
          <w:tcPr>
            <w:tcW w:w="8373" w:type="dxa"/>
            <w:gridSpan w:val="6"/>
            <w:tcBorders>
              <w:top w:val="nil"/>
              <w:left w:val="nil"/>
              <w:bottom w:val="nil"/>
              <w:right w:val="nil"/>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p>
        </w:tc>
      </w:tr>
      <w:tr w:rsidR="00DE07E1" w:rsidRPr="0072012A" w:rsidTr="002053E3">
        <w:trPr>
          <w:cantSplit/>
        </w:trPr>
        <w:tc>
          <w:tcPr>
            <w:tcW w:w="2149" w:type="dxa"/>
            <w:gridSpan w:val="2"/>
            <w:tcBorders>
              <w:top w:val="single" w:sz="16" w:space="0" w:color="000000"/>
              <w:left w:val="single" w:sz="16" w:space="0" w:color="000000"/>
              <w:bottom w:val="single" w:sz="16" w:space="0" w:color="000000"/>
              <w:right w:val="nil"/>
            </w:tcBorders>
            <w:shd w:val="clear" w:color="auto" w:fill="FFFFFF"/>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p>
        </w:tc>
        <w:tc>
          <w:tcPr>
            <w:tcW w:w="1428" w:type="dxa"/>
            <w:tcBorders>
              <w:top w:val="single" w:sz="16" w:space="0" w:color="000000"/>
              <w:left w:val="single" w:sz="16" w:space="0" w:color="000000"/>
              <w:bottom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Frequency</w:t>
            </w:r>
          </w:p>
        </w:tc>
        <w:tc>
          <w:tcPr>
            <w:tcW w:w="1256" w:type="dxa"/>
            <w:tcBorders>
              <w:top w:val="single" w:sz="16" w:space="0" w:color="000000"/>
              <w:bottom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Percent</w:t>
            </w:r>
          </w:p>
        </w:tc>
        <w:tc>
          <w:tcPr>
            <w:tcW w:w="1713" w:type="dxa"/>
            <w:tcBorders>
              <w:top w:val="single" w:sz="16" w:space="0" w:color="000000"/>
              <w:bottom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Valid Percent</w:t>
            </w:r>
          </w:p>
        </w:tc>
        <w:tc>
          <w:tcPr>
            <w:tcW w:w="1827" w:type="dxa"/>
            <w:tcBorders>
              <w:top w:val="single" w:sz="16" w:space="0" w:color="000000"/>
              <w:bottom w:val="single" w:sz="16" w:space="0" w:color="000000"/>
              <w:right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Cumulative Percent</w:t>
            </w:r>
          </w:p>
        </w:tc>
      </w:tr>
      <w:tr w:rsidR="00DE07E1" w:rsidRPr="0072012A" w:rsidTr="002053E3">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Valid</w:t>
            </w:r>
          </w:p>
        </w:tc>
        <w:tc>
          <w:tcPr>
            <w:tcW w:w="1237" w:type="dxa"/>
            <w:tcBorders>
              <w:top w:val="single" w:sz="16" w:space="0" w:color="000000"/>
              <w:left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Tốt</w:t>
            </w:r>
          </w:p>
        </w:tc>
        <w:tc>
          <w:tcPr>
            <w:tcW w:w="1428" w:type="dxa"/>
            <w:tcBorders>
              <w:top w:val="single" w:sz="16" w:space="0" w:color="000000"/>
              <w:left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w:t>
            </w:r>
          </w:p>
        </w:tc>
        <w:tc>
          <w:tcPr>
            <w:tcW w:w="1256" w:type="dxa"/>
            <w:tcBorders>
              <w:top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25.9</w:t>
            </w:r>
          </w:p>
        </w:tc>
        <w:tc>
          <w:tcPr>
            <w:tcW w:w="1713" w:type="dxa"/>
            <w:tcBorders>
              <w:top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25.9</w:t>
            </w:r>
          </w:p>
        </w:tc>
        <w:tc>
          <w:tcPr>
            <w:tcW w:w="1827" w:type="dxa"/>
            <w:tcBorders>
              <w:top w:val="single" w:sz="16" w:space="0" w:color="000000"/>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25.9</w:t>
            </w:r>
          </w:p>
        </w:tc>
      </w:tr>
      <w:tr w:rsidR="00DE07E1"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Xuất sắc</w:t>
            </w:r>
          </w:p>
        </w:tc>
        <w:tc>
          <w:tcPr>
            <w:tcW w:w="1428" w:type="dxa"/>
            <w:tcBorders>
              <w:top w:val="nil"/>
              <w:left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20</w:t>
            </w:r>
          </w:p>
        </w:tc>
        <w:tc>
          <w:tcPr>
            <w:tcW w:w="1256" w:type="dxa"/>
            <w:tcBorders>
              <w:top w:val="nil"/>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74.1</w:t>
            </w:r>
          </w:p>
        </w:tc>
        <w:tc>
          <w:tcPr>
            <w:tcW w:w="1713" w:type="dxa"/>
            <w:tcBorders>
              <w:top w:val="nil"/>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74.1</w:t>
            </w:r>
          </w:p>
        </w:tc>
        <w:tc>
          <w:tcPr>
            <w:tcW w:w="1827" w:type="dxa"/>
            <w:tcBorders>
              <w:top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r>
      <w:tr w:rsidR="00DE07E1"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single" w:sz="16" w:space="0" w:color="000000"/>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Total</w:t>
            </w:r>
          </w:p>
        </w:tc>
        <w:tc>
          <w:tcPr>
            <w:tcW w:w="1428" w:type="dxa"/>
            <w:tcBorders>
              <w:top w:val="nil"/>
              <w:left w:val="single" w:sz="16" w:space="0" w:color="000000"/>
              <w:bottom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27</w:t>
            </w:r>
          </w:p>
        </w:tc>
        <w:tc>
          <w:tcPr>
            <w:tcW w:w="1256" w:type="dxa"/>
            <w:tcBorders>
              <w:top w:val="nil"/>
              <w:bottom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713" w:type="dxa"/>
            <w:tcBorders>
              <w:top w:val="nil"/>
              <w:bottom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827" w:type="dxa"/>
            <w:tcBorders>
              <w:top w:val="nil"/>
              <w:bottom w:val="single" w:sz="16" w:space="0" w:color="000000"/>
              <w:right w:val="single" w:sz="16" w:space="0" w:color="000000"/>
            </w:tcBorders>
            <w:shd w:val="clear" w:color="auto" w:fill="FFFFFF"/>
          </w:tcPr>
          <w:p w:rsidR="00DE07E1" w:rsidRPr="0072012A" w:rsidRDefault="00DE07E1" w:rsidP="00DE07E1">
            <w:pPr>
              <w:autoSpaceDE w:val="0"/>
              <w:autoSpaceDN w:val="0"/>
              <w:adjustRightInd w:val="0"/>
              <w:spacing w:after="0" w:line="240" w:lineRule="auto"/>
              <w:rPr>
                <w:rFonts w:ascii="Times New Roman" w:hAnsi="Times New Roman" w:cs="Times New Roman"/>
                <w:sz w:val="24"/>
                <w:szCs w:val="24"/>
              </w:rPr>
            </w:pPr>
          </w:p>
        </w:tc>
      </w:tr>
    </w:tbl>
    <w:p w:rsidR="009B5F95" w:rsidRPr="009B5F95" w:rsidRDefault="002053E3" w:rsidP="009B5F95">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1C0B5EB" wp14:editId="090FF881">
            <wp:extent cx="2723073" cy="2179122"/>
            <wp:effectExtent l="0" t="0" r="127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27221" cy="2182442"/>
                    </a:xfrm>
                    <a:prstGeom prst="rect">
                      <a:avLst/>
                    </a:prstGeom>
                    <a:noFill/>
                    <a:ln>
                      <a:noFill/>
                    </a:ln>
                  </pic:spPr>
                </pic:pic>
              </a:graphicData>
            </a:graphic>
          </wp:inline>
        </w:drawing>
      </w:r>
    </w:p>
    <w:p w:rsidR="009B5F95" w:rsidRPr="001F25C5" w:rsidRDefault="00055E36" w:rsidP="00653EA2">
      <w:pPr>
        <w:autoSpaceDE w:val="0"/>
        <w:autoSpaceDN w:val="0"/>
        <w:adjustRightInd w:val="0"/>
        <w:spacing w:after="0" w:line="400" w:lineRule="atLeast"/>
        <w:ind w:firstLine="720"/>
        <w:rPr>
          <w:rFonts w:ascii="Times New Roman" w:hAnsi="Times New Roman" w:cs="Times New Roman"/>
          <w:b/>
          <w:i/>
          <w:sz w:val="28"/>
          <w:szCs w:val="28"/>
        </w:rPr>
      </w:pPr>
      <w:r w:rsidRPr="001F25C5">
        <w:rPr>
          <w:rFonts w:ascii="Times New Roman" w:hAnsi="Times New Roman" w:cs="Times New Roman"/>
          <w:b/>
          <w:i/>
          <w:sz w:val="28"/>
          <w:szCs w:val="28"/>
        </w:rPr>
        <w:t>5.</w:t>
      </w:r>
      <w:r w:rsidRPr="001F25C5">
        <w:rPr>
          <w:rFonts w:ascii="Times New Roman" w:hAnsi="Times New Roman"/>
          <w:b/>
          <w:i/>
          <w:sz w:val="28"/>
          <w:szCs w:val="28"/>
        </w:rPr>
        <w:t xml:space="preserve"> Thể hiện được đầy đủ các yêu cầu </w:t>
      </w:r>
      <w:proofErr w:type="gramStart"/>
      <w:r w:rsidRPr="001F25C5">
        <w:rPr>
          <w:rFonts w:ascii="Times New Roman" w:hAnsi="Times New Roman"/>
          <w:b/>
          <w:i/>
          <w:sz w:val="28"/>
          <w:szCs w:val="28"/>
        </w:rPr>
        <w:t>theo</w:t>
      </w:r>
      <w:proofErr w:type="gramEnd"/>
      <w:r w:rsidRPr="001F25C5">
        <w:rPr>
          <w:rFonts w:ascii="Times New Roman" w:hAnsi="Times New Roman"/>
          <w:b/>
          <w:i/>
          <w:sz w:val="28"/>
          <w:szCs w:val="28"/>
        </w:rPr>
        <w:t xml:space="preserve"> tiêu chuẩn ABET và CDIO.</w:t>
      </w:r>
    </w:p>
    <w:tbl>
      <w:tblPr>
        <w:tblW w:w="8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2"/>
        <w:gridCol w:w="1237"/>
        <w:gridCol w:w="1428"/>
        <w:gridCol w:w="1256"/>
        <w:gridCol w:w="1713"/>
        <w:gridCol w:w="1827"/>
      </w:tblGrid>
      <w:tr w:rsidR="00DE07E1" w:rsidRPr="0072012A" w:rsidTr="002053E3">
        <w:trPr>
          <w:cantSplit/>
        </w:trPr>
        <w:tc>
          <w:tcPr>
            <w:tcW w:w="8373" w:type="dxa"/>
            <w:gridSpan w:val="6"/>
            <w:tcBorders>
              <w:top w:val="nil"/>
              <w:left w:val="nil"/>
              <w:bottom w:val="nil"/>
              <w:right w:val="nil"/>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p>
        </w:tc>
      </w:tr>
      <w:tr w:rsidR="00DE07E1" w:rsidRPr="0072012A" w:rsidTr="002053E3">
        <w:trPr>
          <w:cantSplit/>
        </w:trPr>
        <w:tc>
          <w:tcPr>
            <w:tcW w:w="2149" w:type="dxa"/>
            <w:gridSpan w:val="2"/>
            <w:tcBorders>
              <w:top w:val="single" w:sz="16" w:space="0" w:color="000000"/>
              <w:left w:val="single" w:sz="16" w:space="0" w:color="000000"/>
              <w:bottom w:val="single" w:sz="16" w:space="0" w:color="000000"/>
              <w:right w:val="nil"/>
            </w:tcBorders>
            <w:shd w:val="clear" w:color="auto" w:fill="FFFFFF"/>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p>
        </w:tc>
        <w:tc>
          <w:tcPr>
            <w:tcW w:w="1428" w:type="dxa"/>
            <w:tcBorders>
              <w:top w:val="single" w:sz="16" w:space="0" w:color="000000"/>
              <w:left w:val="single" w:sz="16" w:space="0" w:color="000000"/>
              <w:bottom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Frequency</w:t>
            </w:r>
          </w:p>
        </w:tc>
        <w:tc>
          <w:tcPr>
            <w:tcW w:w="1256" w:type="dxa"/>
            <w:tcBorders>
              <w:top w:val="single" w:sz="16" w:space="0" w:color="000000"/>
              <w:bottom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Percent</w:t>
            </w:r>
          </w:p>
        </w:tc>
        <w:tc>
          <w:tcPr>
            <w:tcW w:w="1713" w:type="dxa"/>
            <w:tcBorders>
              <w:top w:val="single" w:sz="16" w:space="0" w:color="000000"/>
              <w:bottom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Valid Percent</w:t>
            </w:r>
          </w:p>
        </w:tc>
        <w:tc>
          <w:tcPr>
            <w:tcW w:w="1827" w:type="dxa"/>
            <w:tcBorders>
              <w:top w:val="single" w:sz="16" w:space="0" w:color="000000"/>
              <w:bottom w:val="single" w:sz="16" w:space="0" w:color="000000"/>
              <w:right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Cumulative Percent</w:t>
            </w:r>
          </w:p>
        </w:tc>
      </w:tr>
      <w:tr w:rsidR="00DE07E1" w:rsidRPr="0072012A" w:rsidTr="002053E3">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Valid</w:t>
            </w:r>
          </w:p>
        </w:tc>
        <w:tc>
          <w:tcPr>
            <w:tcW w:w="1237" w:type="dxa"/>
            <w:tcBorders>
              <w:top w:val="single" w:sz="16" w:space="0" w:color="000000"/>
              <w:left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Khá</w:t>
            </w:r>
          </w:p>
        </w:tc>
        <w:tc>
          <w:tcPr>
            <w:tcW w:w="1428" w:type="dxa"/>
            <w:tcBorders>
              <w:top w:val="single" w:sz="16" w:space="0" w:color="000000"/>
              <w:left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w:t>
            </w:r>
          </w:p>
        </w:tc>
        <w:tc>
          <w:tcPr>
            <w:tcW w:w="1256" w:type="dxa"/>
            <w:tcBorders>
              <w:top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w:t>
            </w:r>
          </w:p>
        </w:tc>
        <w:tc>
          <w:tcPr>
            <w:tcW w:w="1713" w:type="dxa"/>
            <w:tcBorders>
              <w:top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w:t>
            </w:r>
          </w:p>
        </w:tc>
        <w:tc>
          <w:tcPr>
            <w:tcW w:w="1827" w:type="dxa"/>
            <w:tcBorders>
              <w:top w:val="single" w:sz="16" w:space="0" w:color="000000"/>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w:t>
            </w:r>
          </w:p>
        </w:tc>
      </w:tr>
      <w:tr w:rsidR="00DE07E1"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Tốt</w:t>
            </w:r>
          </w:p>
        </w:tc>
        <w:tc>
          <w:tcPr>
            <w:tcW w:w="1428" w:type="dxa"/>
            <w:tcBorders>
              <w:top w:val="nil"/>
              <w:left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5</w:t>
            </w:r>
          </w:p>
        </w:tc>
        <w:tc>
          <w:tcPr>
            <w:tcW w:w="1256" w:type="dxa"/>
            <w:tcBorders>
              <w:top w:val="nil"/>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18.5</w:t>
            </w:r>
          </w:p>
        </w:tc>
        <w:tc>
          <w:tcPr>
            <w:tcW w:w="1713" w:type="dxa"/>
            <w:tcBorders>
              <w:top w:val="nil"/>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18.5</w:t>
            </w:r>
          </w:p>
        </w:tc>
        <w:tc>
          <w:tcPr>
            <w:tcW w:w="1827" w:type="dxa"/>
            <w:tcBorders>
              <w:top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22.2</w:t>
            </w:r>
          </w:p>
        </w:tc>
      </w:tr>
      <w:tr w:rsidR="00DE07E1"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Xuất sắc</w:t>
            </w:r>
          </w:p>
        </w:tc>
        <w:tc>
          <w:tcPr>
            <w:tcW w:w="1428" w:type="dxa"/>
            <w:tcBorders>
              <w:top w:val="nil"/>
              <w:left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21</w:t>
            </w:r>
          </w:p>
        </w:tc>
        <w:tc>
          <w:tcPr>
            <w:tcW w:w="1256" w:type="dxa"/>
            <w:tcBorders>
              <w:top w:val="nil"/>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77.8</w:t>
            </w:r>
          </w:p>
        </w:tc>
        <w:tc>
          <w:tcPr>
            <w:tcW w:w="1713" w:type="dxa"/>
            <w:tcBorders>
              <w:top w:val="nil"/>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77.8</w:t>
            </w:r>
          </w:p>
        </w:tc>
        <w:tc>
          <w:tcPr>
            <w:tcW w:w="1827" w:type="dxa"/>
            <w:tcBorders>
              <w:top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r>
      <w:tr w:rsidR="00DE07E1"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single" w:sz="16" w:space="0" w:color="000000"/>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Total</w:t>
            </w:r>
          </w:p>
        </w:tc>
        <w:tc>
          <w:tcPr>
            <w:tcW w:w="1428" w:type="dxa"/>
            <w:tcBorders>
              <w:top w:val="nil"/>
              <w:left w:val="single" w:sz="16" w:space="0" w:color="000000"/>
              <w:bottom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27</w:t>
            </w:r>
          </w:p>
        </w:tc>
        <w:tc>
          <w:tcPr>
            <w:tcW w:w="1256" w:type="dxa"/>
            <w:tcBorders>
              <w:top w:val="nil"/>
              <w:bottom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713" w:type="dxa"/>
            <w:tcBorders>
              <w:top w:val="nil"/>
              <w:bottom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827" w:type="dxa"/>
            <w:tcBorders>
              <w:top w:val="nil"/>
              <w:bottom w:val="single" w:sz="16" w:space="0" w:color="000000"/>
              <w:right w:val="single" w:sz="16" w:space="0" w:color="000000"/>
            </w:tcBorders>
            <w:shd w:val="clear" w:color="auto" w:fill="FFFFFF"/>
          </w:tcPr>
          <w:p w:rsidR="00DE07E1" w:rsidRPr="0072012A" w:rsidRDefault="00DE07E1" w:rsidP="00DE07E1">
            <w:pPr>
              <w:autoSpaceDE w:val="0"/>
              <w:autoSpaceDN w:val="0"/>
              <w:adjustRightInd w:val="0"/>
              <w:spacing w:after="0" w:line="240" w:lineRule="auto"/>
              <w:rPr>
                <w:rFonts w:ascii="Times New Roman" w:hAnsi="Times New Roman" w:cs="Times New Roman"/>
                <w:sz w:val="24"/>
                <w:szCs w:val="24"/>
              </w:rPr>
            </w:pPr>
          </w:p>
        </w:tc>
      </w:tr>
    </w:tbl>
    <w:p w:rsidR="009B5F95" w:rsidRPr="009B5F95" w:rsidRDefault="002053E3" w:rsidP="009B5F95">
      <w:pPr>
        <w:autoSpaceDE w:val="0"/>
        <w:autoSpaceDN w:val="0"/>
        <w:adjustRightInd w:val="0"/>
        <w:spacing w:after="0" w:line="400" w:lineRule="atLeast"/>
        <w:rPr>
          <w:rFonts w:ascii="Times New Roman" w:hAnsi="Times New Roman" w:cs="Times New Roman"/>
          <w:sz w:val="24"/>
          <w:szCs w:val="24"/>
        </w:rPr>
      </w:pPr>
      <w:bookmarkStart w:id="0" w:name="_GoBack"/>
      <w:r>
        <w:rPr>
          <w:rFonts w:ascii="Times New Roman" w:hAnsi="Times New Roman" w:cs="Times New Roman"/>
          <w:noProof/>
          <w:sz w:val="24"/>
          <w:szCs w:val="24"/>
        </w:rPr>
        <w:drawing>
          <wp:inline distT="0" distB="0" distL="0" distR="0" wp14:anchorId="4FD4D411" wp14:editId="32D8636C">
            <wp:extent cx="2921330" cy="2337777"/>
            <wp:effectExtent l="0" t="0" r="0" b="571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27181" cy="2342459"/>
                    </a:xfrm>
                    <a:prstGeom prst="rect">
                      <a:avLst/>
                    </a:prstGeom>
                    <a:noFill/>
                    <a:ln>
                      <a:noFill/>
                    </a:ln>
                  </pic:spPr>
                </pic:pic>
              </a:graphicData>
            </a:graphic>
          </wp:inline>
        </w:drawing>
      </w:r>
      <w:bookmarkEnd w:id="0"/>
    </w:p>
    <w:p w:rsidR="009B5F95" w:rsidRPr="001F25C5" w:rsidRDefault="00055E36" w:rsidP="00653EA2">
      <w:pPr>
        <w:autoSpaceDE w:val="0"/>
        <w:autoSpaceDN w:val="0"/>
        <w:adjustRightInd w:val="0"/>
        <w:spacing w:after="0" w:line="400" w:lineRule="atLeast"/>
        <w:ind w:firstLine="720"/>
        <w:rPr>
          <w:rFonts w:ascii="Times New Roman" w:hAnsi="Times New Roman" w:cs="Times New Roman"/>
          <w:b/>
          <w:i/>
          <w:sz w:val="28"/>
          <w:szCs w:val="28"/>
        </w:rPr>
      </w:pPr>
      <w:r w:rsidRPr="001F25C5">
        <w:rPr>
          <w:rFonts w:ascii="Times New Roman" w:hAnsi="Times New Roman" w:cs="Times New Roman"/>
          <w:b/>
          <w:i/>
          <w:sz w:val="28"/>
          <w:szCs w:val="28"/>
        </w:rPr>
        <w:t>6.</w:t>
      </w:r>
      <w:r w:rsidRPr="001F25C5">
        <w:rPr>
          <w:rFonts w:ascii="Times New Roman" w:hAnsi="Times New Roman"/>
          <w:b/>
          <w:i/>
          <w:sz w:val="28"/>
          <w:szCs w:val="28"/>
        </w:rPr>
        <w:t xml:space="preserve"> Khả năng đo lường được, chứng minh được và đánh giá được mức độ đáp ứng của từng yêu cầu.</w:t>
      </w:r>
    </w:p>
    <w:tbl>
      <w:tblPr>
        <w:tblW w:w="8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2"/>
        <w:gridCol w:w="1237"/>
        <w:gridCol w:w="1428"/>
        <w:gridCol w:w="1256"/>
        <w:gridCol w:w="1713"/>
        <w:gridCol w:w="1827"/>
      </w:tblGrid>
      <w:tr w:rsidR="00DE07E1" w:rsidRPr="0072012A" w:rsidTr="002053E3">
        <w:trPr>
          <w:cantSplit/>
        </w:trPr>
        <w:tc>
          <w:tcPr>
            <w:tcW w:w="8373" w:type="dxa"/>
            <w:gridSpan w:val="6"/>
            <w:tcBorders>
              <w:top w:val="nil"/>
              <w:left w:val="nil"/>
              <w:bottom w:val="nil"/>
              <w:right w:val="nil"/>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p>
        </w:tc>
      </w:tr>
      <w:tr w:rsidR="00DE07E1" w:rsidRPr="0072012A" w:rsidTr="002053E3">
        <w:trPr>
          <w:cantSplit/>
        </w:trPr>
        <w:tc>
          <w:tcPr>
            <w:tcW w:w="2149" w:type="dxa"/>
            <w:gridSpan w:val="2"/>
            <w:tcBorders>
              <w:top w:val="single" w:sz="16" w:space="0" w:color="000000"/>
              <w:left w:val="single" w:sz="16" w:space="0" w:color="000000"/>
              <w:bottom w:val="single" w:sz="16" w:space="0" w:color="000000"/>
              <w:right w:val="nil"/>
            </w:tcBorders>
            <w:shd w:val="clear" w:color="auto" w:fill="FFFFFF"/>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p>
        </w:tc>
        <w:tc>
          <w:tcPr>
            <w:tcW w:w="1428" w:type="dxa"/>
            <w:tcBorders>
              <w:top w:val="single" w:sz="16" w:space="0" w:color="000000"/>
              <w:left w:val="single" w:sz="16" w:space="0" w:color="000000"/>
              <w:bottom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Frequency</w:t>
            </w:r>
          </w:p>
        </w:tc>
        <w:tc>
          <w:tcPr>
            <w:tcW w:w="1256" w:type="dxa"/>
            <w:tcBorders>
              <w:top w:val="single" w:sz="16" w:space="0" w:color="000000"/>
              <w:bottom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Percent</w:t>
            </w:r>
          </w:p>
        </w:tc>
        <w:tc>
          <w:tcPr>
            <w:tcW w:w="1713" w:type="dxa"/>
            <w:tcBorders>
              <w:top w:val="single" w:sz="16" w:space="0" w:color="000000"/>
              <w:bottom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Valid Percent</w:t>
            </w:r>
          </w:p>
        </w:tc>
        <w:tc>
          <w:tcPr>
            <w:tcW w:w="1827" w:type="dxa"/>
            <w:tcBorders>
              <w:top w:val="single" w:sz="16" w:space="0" w:color="000000"/>
              <w:bottom w:val="single" w:sz="16" w:space="0" w:color="000000"/>
              <w:right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Cumulative Percent</w:t>
            </w:r>
          </w:p>
        </w:tc>
      </w:tr>
      <w:tr w:rsidR="00DE07E1" w:rsidRPr="0072012A" w:rsidTr="002053E3">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Valid</w:t>
            </w:r>
          </w:p>
        </w:tc>
        <w:tc>
          <w:tcPr>
            <w:tcW w:w="1237" w:type="dxa"/>
            <w:tcBorders>
              <w:top w:val="single" w:sz="16" w:space="0" w:color="000000"/>
              <w:left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Tốt</w:t>
            </w:r>
          </w:p>
        </w:tc>
        <w:tc>
          <w:tcPr>
            <w:tcW w:w="1428" w:type="dxa"/>
            <w:tcBorders>
              <w:top w:val="single" w:sz="16" w:space="0" w:color="000000"/>
              <w:left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16</w:t>
            </w:r>
          </w:p>
        </w:tc>
        <w:tc>
          <w:tcPr>
            <w:tcW w:w="1256" w:type="dxa"/>
            <w:tcBorders>
              <w:top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59.3</w:t>
            </w:r>
          </w:p>
        </w:tc>
        <w:tc>
          <w:tcPr>
            <w:tcW w:w="1713" w:type="dxa"/>
            <w:tcBorders>
              <w:top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59.3</w:t>
            </w:r>
          </w:p>
        </w:tc>
        <w:tc>
          <w:tcPr>
            <w:tcW w:w="1827" w:type="dxa"/>
            <w:tcBorders>
              <w:top w:val="single" w:sz="16" w:space="0" w:color="000000"/>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59.3</w:t>
            </w:r>
          </w:p>
        </w:tc>
      </w:tr>
      <w:tr w:rsidR="00DE07E1"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Xuất sắc</w:t>
            </w:r>
          </w:p>
        </w:tc>
        <w:tc>
          <w:tcPr>
            <w:tcW w:w="1428" w:type="dxa"/>
            <w:tcBorders>
              <w:top w:val="nil"/>
              <w:left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11</w:t>
            </w:r>
          </w:p>
        </w:tc>
        <w:tc>
          <w:tcPr>
            <w:tcW w:w="1256" w:type="dxa"/>
            <w:tcBorders>
              <w:top w:val="nil"/>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40.7</w:t>
            </w:r>
          </w:p>
        </w:tc>
        <w:tc>
          <w:tcPr>
            <w:tcW w:w="1713" w:type="dxa"/>
            <w:tcBorders>
              <w:top w:val="nil"/>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40.7</w:t>
            </w:r>
          </w:p>
        </w:tc>
        <w:tc>
          <w:tcPr>
            <w:tcW w:w="1827" w:type="dxa"/>
            <w:tcBorders>
              <w:top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r>
      <w:tr w:rsidR="00DE07E1"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single" w:sz="16" w:space="0" w:color="000000"/>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Total</w:t>
            </w:r>
          </w:p>
        </w:tc>
        <w:tc>
          <w:tcPr>
            <w:tcW w:w="1428" w:type="dxa"/>
            <w:tcBorders>
              <w:top w:val="nil"/>
              <w:left w:val="single" w:sz="16" w:space="0" w:color="000000"/>
              <w:bottom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27</w:t>
            </w:r>
          </w:p>
        </w:tc>
        <w:tc>
          <w:tcPr>
            <w:tcW w:w="1256" w:type="dxa"/>
            <w:tcBorders>
              <w:top w:val="nil"/>
              <w:bottom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713" w:type="dxa"/>
            <w:tcBorders>
              <w:top w:val="nil"/>
              <w:bottom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827" w:type="dxa"/>
            <w:tcBorders>
              <w:top w:val="nil"/>
              <w:bottom w:val="single" w:sz="16" w:space="0" w:color="000000"/>
              <w:right w:val="single" w:sz="16" w:space="0" w:color="000000"/>
            </w:tcBorders>
            <w:shd w:val="clear" w:color="auto" w:fill="FFFFFF"/>
          </w:tcPr>
          <w:p w:rsidR="00DE07E1" w:rsidRPr="0072012A" w:rsidRDefault="00DE07E1" w:rsidP="00DE07E1">
            <w:pPr>
              <w:autoSpaceDE w:val="0"/>
              <w:autoSpaceDN w:val="0"/>
              <w:adjustRightInd w:val="0"/>
              <w:spacing w:after="0" w:line="240" w:lineRule="auto"/>
              <w:rPr>
                <w:rFonts w:ascii="Times New Roman" w:hAnsi="Times New Roman" w:cs="Times New Roman"/>
                <w:sz w:val="24"/>
                <w:szCs w:val="24"/>
              </w:rPr>
            </w:pPr>
          </w:p>
        </w:tc>
      </w:tr>
    </w:tbl>
    <w:p w:rsidR="009B5F95" w:rsidRDefault="002053E3" w:rsidP="009B5F95">
      <w:pPr>
        <w:autoSpaceDE w:val="0"/>
        <w:autoSpaceDN w:val="0"/>
        <w:adjustRightInd w:val="0"/>
        <w:spacing w:after="0" w:line="400" w:lineRule="atLeast"/>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14:anchorId="22F06AD1" wp14:editId="7C3E87EC">
            <wp:extent cx="2381761" cy="190599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87442" cy="1910537"/>
                    </a:xfrm>
                    <a:prstGeom prst="rect">
                      <a:avLst/>
                    </a:prstGeom>
                    <a:noFill/>
                    <a:ln>
                      <a:noFill/>
                    </a:ln>
                  </pic:spPr>
                </pic:pic>
              </a:graphicData>
            </a:graphic>
          </wp:inline>
        </w:drawing>
      </w:r>
    </w:p>
    <w:p w:rsidR="009B5F95" w:rsidRPr="001F25C5" w:rsidRDefault="003A1A76" w:rsidP="00653EA2">
      <w:pPr>
        <w:autoSpaceDE w:val="0"/>
        <w:autoSpaceDN w:val="0"/>
        <w:adjustRightInd w:val="0"/>
        <w:spacing w:after="0" w:line="400" w:lineRule="atLeast"/>
        <w:ind w:firstLine="720"/>
        <w:rPr>
          <w:rFonts w:ascii="Times New Roman" w:hAnsi="Times New Roman" w:cs="Times New Roman"/>
          <w:b/>
          <w:i/>
          <w:sz w:val="28"/>
          <w:szCs w:val="28"/>
        </w:rPr>
      </w:pPr>
      <w:r w:rsidRPr="001F25C5">
        <w:rPr>
          <w:rFonts w:ascii="Times New Roman" w:hAnsi="Times New Roman" w:cs="Times New Roman"/>
          <w:b/>
          <w:i/>
          <w:sz w:val="28"/>
          <w:szCs w:val="28"/>
        </w:rPr>
        <w:t>7.</w:t>
      </w:r>
      <w:r w:rsidRPr="001F25C5">
        <w:rPr>
          <w:rFonts w:ascii="Times New Roman" w:hAnsi="Times New Roman"/>
          <w:b/>
          <w:i/>
          <w:sz w:val="28"/>
          <w:szCs w:val="28"/>
        </w:rPr>
        <w:t xml:space="preserve"> Đúng mức và khả thi, phù hợp với trình độ đào.</w:t>
      </w:r>
    </w:p>
    <w:tbl>
      <w:tblPr>
        <w:tblW w:w="8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2"/>
        <w:gridCol w:w="1237"/>
        <w:gridCol w:w="1428"/>
        <w:gridCol w:w="1256"/>
        <w:gridCol w:w="1713"/>
        <w:gridCol w:w="1827"/>
      </w:tblGrid>
      <w:tr w:rsidR="00DE07E1" w:rsidRPr="0072012A" w:rsidTr="002053E3">
        <w:trPr>
          <w:cantSplit/>
        </w:trPr>
        <w:tc>
          <w:tcPr>
            <w:tcW w:w="8373" w:type="dxa"/>
            <w:gridSpan w:val="6"/>
            <w:tcBorders>
              <w:top w:val="nil"/>
              <w:left w:val="nil"/>
              <w:bottom w:val="nil"/>
              <w:right w:val="nil"/>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p>
        </w:tc>
      </w:tr>
      <w:tr w:rsidR="00DE07E1" w:rsidRPr="0072012A" w:rsidTr="002053E3">
        <w:trPr>
          <w:cantSplit/>
        </w:trPr>
        <w:tc>
          <w:tcPr>
            <w:tcW w:w="2149" w:type="dxa"/>
            <w:gridSpan w:val="2"/>
            <w:tcBorders>
              <w:top w:val="single" w:sz="16" w:space="0" w:color="000000"/>
              <w:left w:val="single" w:sz="16" w:space="0" w:color="000000"/>
              <w:bottom w:val="single" w:sz="16" w:space="0" w:color="000000"/>
              <w:right w:val="nil"/>
            </w:tcBorders>
            <w:shd w:val="clear" w:color="auto" w:fill="FFFFFF"/>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p>
        </w:tc>
        <w:tc>
          <w:tcPr>
            <w:tcW w:w="1428" w:type="dxa"/>
            <w:tcBorders>
              <w:top w:val="single" w:sz="16" w:space="0" w:color="000000"/>
              <w:left w:val="single" w:sz="16" w:space="0" w:color="000000"/>
              <w:bottom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Frequency</w:t>
            </w:r>
          </w:p>
        </w:tc>
        <w:tc>
          <w:tcPr>
            <w:tcW w:w="1256" w:type="dxa"/>
            <w:tcBorders>
              <w:top w:val="single" w:sz="16" w:space="0" w:color="000000"/>
              <w:bottom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Percent</w:t>
            </w:r>
          </w:p>
        </w:tc>
        <w:tc>
          <w:tcPr>
            <w:tcW w:w="1713" w:type="dxa"/>
            <w:tcBorders>
              <w:top w:val="single" w:sz="16" w:space="0" w:color="000000"/>
              <w:bottom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Valid Percent</w:t>
            </w:r>
          </w:p>
        </w:tc>
        <w:tc>
          <w:tcPr>
            <w:tcW w:w="1827" w:type="dxa"/>
            <w:tcBorders>
              <w:top w:val="single" w:sz="16" w:space="0" w:color="000000"/>
              <w:bottom w:val="single" w:sz="16" w:space="0" w:color="000000"/>
              <w:right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Cumulative Percent</w:t>
            </w:r>
          </w:p>
        </w:tc>
      </w:tr>
      <w:tr w:rsidR="00DE07E1" w:rsidRPr="0072012A" w:rsidTr="002053E3">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Valid</w:t>
            </w:r>
          </w:p>
        </w:tc>
        <w:tc>
          <w:tcPr>
            <w:tcW w:w="1237" w:type="dxa"/>
            <w:tcBorders>
              <w:top w:val="single" w:sz="16" w:space="0" w:color="000000"/>
              <w:left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Tốt</w:t>
            </w:r>
          </w:p>
        </w:tc>
        <w:tc>
          <w:tcPr>
            <w:tcW w:w="1428" w:type="dxa"/>
            <w:tcBorders>
              <w:top w:val="single" w:sz="16" w:space="0" w:color="000000"/>
              <w:left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w:t>
            </w:r>
          </w:p>
        </w:tc>
        <w:tc>
          <w:tcPr>
            <w:tcW w:w="1256" w:type="dxa"/>
            <w:tcBorders>
              <w:top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25.9</w:t>
            </w:r>
          </w:p>
        </w:tc>
        <w:tc>
          <w:tcPr>
            <w:tcW w:w="1713" w:type="dxa"/>
            <w:tcBorders>
              <w:top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25.9</w:t>
            </w:r>
          </w:p>
        </w:tc>
        <w:tc>
          <w:tcPr>
            <w:tcW w:w="1827" w:type="dxa"/>
            <w:tcBorders>
              <w:top w:val="single" w:sz="16" w:space="0" w:color="000000"/>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25.9</w:t>
            </w:r>
          </w:p>
        </w:tc>
      </w:tr>
      <w:tr w:rsidR="00DE07E1"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Xuất sắc</w:t>
            </w:r>
          </w:p>
        </w:tc>
        <w:tc>
          <w:tcPr>
            <w:tcW w:w="1428" w:type="dxa"/>
            <w:tcBorders>
              <w:top w:val="nil"/>
              <w:left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20</w:t>
            </w:r>
          </w:p>
        </w:tc>
        <w:tc>
          <w:tcPr>
            <w:tcW w:w="1256" w:type="dxa"/>
            <w:tcBorders>
              <w:top w:val="nil"/>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74.1</w:t>
            </w:r>
          </w:p>
        </w:tc>
        <w:tc>
          <w:tcPr>
            <w:tcW w:w="1713" w:type="dxa"/>
            <w:tcBorders>
              <w:top w:val="nil"/>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74.1</w:t>
            </w:r>
          </w:p>
        </w:tc>
        <w:tc>
          <w:tcPr>
            <w:tcW w:w="1827" w:type="dxa"/>
            <w:tcBorders>
              <w:top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r>
      <w:tr w:rsidR="00DE07E1"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single" w:sz="16" w:space="0" w:color="000000"/>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Total</w:t>
            </w:r>
          </w:p>
        </w:tc>
        <w:tc>
          <w:tcPr>
            <w:tcW w:w="1428" w:type="dxa"/>
            <w:tcBorders>
              <w:top w:val="nil"/>
              <w:left w:val="single" w:sz="16" w:space="0" w:color="000000"/>
              <w:bottom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27</w:t>
            </w:r>
          </w:p>
        </w:tc>
        <w:tc>
          <w:tcPr>
            <w:tcW w:w="1256" w:type="dxa"/>
            <w:tcBorders>
              <w:top w:val="nil"/>
              <w:bottom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713" w:type="dxa"/>
            <w:tcBorders>
              <w:top w:val="nil"/>
              <w:bottom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827" w:type="dxa"/>
            <w:tcBorders>
              <w:top w:val="nil"/>
              <w:bottom w:val="single" w:sz="16" w:space="0" w:color="000000"/>
              <w:right w:val="single" w:sz="16" w:space="0" w:color="000000"/>
            </w:tcBorders>
            <w:shd w:val="clear" w:color="auto" w:fill="FFFFFF"/>
          </w:tcPr>
          <w:p w:rsidR="00DE07E1" w:rsidRPr="0072012A" w:rsidRDefault="00DE07E1" w:rsidP="00DE07E1">
            <w:pPr>
              <w:autoSpaceDE w:val="0"/>
              <w:autoSpaceDN w:val="0"/>
              <w:adjustRightInd w:val="0"/>
              <w:spacing w:after="0" w:line="240" w:lineRule="auto"/>
              <w:rPr>
                <w:rFonts w:ascii="Times New Roman" w:hAnsi="Times New Roman" w:cs="Times New Roman"/>
                <w:sz w:val="24"/>
                <w:szCs w:val="24"/>
              </w:rPr>
            </w:pPr>
          </w:p>
        </w:tc>
      </w:tr>
    </w:tbl>
    <w:p w:rsidR="009B5F95" w:rsidRPr="009B5F95" w:rsidRDefault="002053E3" w:rsidP="009B5F95">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90E1731" wp14:editId="6C9C787B">
            <wp:extent cx="2635605" cy="2109009"/>
            <wp:effectExtent l="0" t="0" r="0" b="571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39698" cy="2112284"/>
                    </a:xfrm>
                    <a:prstGeom prst="rect">
                      <a:avLst/>
                    </a:prstGeom>
                    <a:noFill/>
                    <a:ln>
                      <a:noFill/>
                    </a:ln>
                  </pic:spPr>
                </pic:pic>
              </a:graphicData>
            </a:graphic>
          </wp:inline>
        </w:drawing>
      </w:r>
    </w:p>
    <w:p w:rsidR="009B5F95" w:rsidRPr="001F25C5" w:rsidRDefault="003A1A76" w:rsidP="00653EA2">
      <w:pPr>
        <w:autoSpaceDE w:val="0"/>
        <w:autoSpaceDN w:val="0"/>
        <w:adjustRightInd w:val="0"/>
        <w:spacing w:after="0" w:line="400" w:lineRule="atLeast"/>
        <w:ind w:firstLine="720"/>
        <w:rPr>
          <w:rFonts w:ascii="Times New Roman" w:hAnsi="Times New Roman" w:cs="Times New Roman"/>
          <w:b/>
          <w:i/>
          <w:sz w:val="28"/>
          <w:szCs w:val="28"/>
        </w:rPr>
      </w:pPr>
      <w:r w:rsidRPr="001F25C5">
        <w:rPr>
          <w:rFonts w:ascii="Times New Roman" w:hAnsi="Times New Roman" w:cs="Times New Roman"/>
          <w:b/>
          <w:i/>
          <w:sz w:val="28"/>
          <w:szCs w:val="28"/>
        </w:rPr>
        <w:t>8.</w:t>
      </w:r>
      <w:r w:rsidRPr="001F25C5">
        <w:rPr>
          <w:rFonts w:ascii="Times New Roman" w:hAnsi="Times New Roman"/>
          <w:b/>
          <w:i/>
          <w:sz w:val="28"/>
          <w:szCs w:val="28"/>
        </w:rPr>
        <w:t xml:space="preserve"> Phù hợp với mục tiêu đào tạo và thời gian đào tạo</w:t>
      </w:r>
    </w:p>
    <w:tbl>
      <w:tblPr>
        <w:tblW w:w="8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2"/>
        <w:gridCol w:w="1237"/>
        <w:gridCol w:w="1428"/>
        <w:gridCol w:w="1256"/>
        <w:gridCol w:w="1713"/>
        <w:gridCol w:w="1827"/>
      </w:tblGrid>
      <w:tr w:rsidR="00DE07E1" w:rsidRPr="0072012A" w:rsidTr="002053E3">
        <w:trPr>
          <w:cantSplit/>
        </w:trPr>
        <w:tc>
          <w:tcPr>
            <w:tcW w:w="8373" w:type="dxa"/>
            <w:gridSpan w:val="6"/>
            <w:tcBorders>
              <w:top w:val="nil"/>
              <w:left w:val="nil"/>
              <w:bottom w:val="nil"/>
              <w:right w:val="nil"/>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p>
        </w:tc>
      </w:tr>
      <w:tr w:rsidR="00DE07E1" w:rsidRPr="0072012A" w:rsidTr="002053E3">
        <w:trPr>
          <w:cantSplit/>
        </w:trPr>
        <w:tc>
          <w:tcPr>
            <w:tcW w:w="2149" w:type="dxa"/>
            <w:gridSpan w:val="2"/>
            <w:tcBorders>
              <w:top w:val="single" w:sz="16" w:space="0" w:color="000000"/>
              <w:left w:val="single" w:sz="16" w:space="0" w:color="000000"/>
              <w:bottom w:val="single" w:sz="16" w:space="0" w:color="000000"/>
              <w:right w:val="nil"/>
            </w:tcBorders>
            <w:shd w:val="clear" w:color="auto" w:fill="FFFFFF"/>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p>
        </w:tc>
        <w:tc>
          <w:tcPr>
            <w:tcW w:w="1428" w:type="dxa"/>
            <w:tcBorders>
              <w:top w:val="single" w:sz="16" w:space="0" w:color="000000"/>
              <w:left w:val="single" w:sz="16" w:space="0" w:color="000000"/>
              <w:bottom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Frequency</w:t>
            </w:r>
          </w:p>
        </w:tc>
        <w:tc>
          <w:tcPr>
            <w:tcW w:w="1256" w:type="dxa"/>
            <w:tcBorders>
              <w:top w:val="single" w:sz="16" w:space="0" w:color="000000"/>
              <w:bottom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Percent</w:t>
            </w:r>
          </w:p>
        </w:tc>
        <w:tc>
          <w:tcPr>
            <w:tcW w:w="1713" w:type="dxa"/>
            <w:tcBorders>
              <w:top w:val="single" w:sz="16" w:space="0" w:color="000000"/>
              <w:bottom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Valid Percent</w:t>
            </w:r>
          </w:p>
        </w:tc>
        <w:tc>
          <w:tcPr>
            <w:tcW w:w="1827" w:type="dxa"/>
            <w:tcBorders>
              <w:top w:val="single" w:sz="16" w:space="0" w:color="000000"/>
              <w:bottom w:val="single" w:sz="16" w:space="0" w:color="000000"/>
              <w:right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Cumulative Percent</w:t>
            </w:r>
          </w:p>
        </w:tc>
      </w:tr>
      <w:tr w:rsidR="00DE07E1" w:rsidRPr="0072012A" w:rsidTr="002053E3">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Valid</w:t>
            </w:r>
          </w:p>
        </w:tc>
        <w:tc>
          <w:tcPr>
            <w:tcW w:w="1237" w:type="dxa"/>
            <w:tcBorders>
              <w:top w:val="single" w:sz="16" w:space="0" w:color="000000"/>
              <w:left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Tốt</w:t>
            </w:r>
          </w:p>
        </w:tc>
        <w:tc>
          <w:tcPr>
            <w:tcW w:w="1428" w:type="dxa"/>
            <w:tcBorders>
              <w:top w:val="single" w:sz="16" w:space="0" w:color="000000"/>
              <w:left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5</w:t>
            </w:r>
          </w:p>
        </w:tc>
        <w:tc>
          <w:tcPr>
            <w:tcW w:w="1256" w:type="dxa"/>
            <w:tcBorders>
              <w:top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18.5</w:t>
            </w:r>
          </w:p>
        </w:tc>
        <w:tc>
          <w:tcPr>
            <w:tcW w:w="1713" w:type="dxa"/>
            <w:tcBorders>
              <w:top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18.5</w:t>
            </w:r>
          </w:p>
        </w:tc>
        <w:tc>
          <w:tcPr>
            <w:tcW w:w="1827" w:type="dxa"/>
            <w:tcBorders>
              <w:top w:val="single" w:sz="16" w:space="0" w:color="000000"/>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18.5</w:t>
            </w:r>
          </w:p>
        </w:tc>
      </w:tr>
      <w:tr w:rsidR="00DE07E1"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Xuất sắc</w:t>
            </w:r>
          </w:p>
        </w:tc>
        <w:tc>
          <w:tcPr>
            <w:tcW w:w="1428" w:type="dxa"/>
            <w:tcBorders>
              <w:top w:val="nil"/>
              <w:left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22</w:t>
            </w:r>
          </w:p>
        </w:tc>
        <w:tc>
          <w:tcPr>
            <w:tcW w:w="1256" w:type="dxa"/>
            <w:tcBorders>
              <w:top w:val="nil"/>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81.5</w:t>
            </w:r>
          </w:p>
        </w:tc>
        <w:tc>
          <w:tcPr>
            <w:tcW w:w="1713" w:type="dxa"/>
            <w:tcBorders>
              <w:top w:val="nil"/>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81.5</w:t>
            </w:r>
          </w:p>
        </w:tc>
        <w:tc>
          <w:tcPr>
            <w:tcW w:w="1827" w:type="dxa"/>
            <w:tcBorders>
              <w:top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r>
      <w:tr w:rsidR="00DE07E1"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single" w:sz="16" w:space="0" w:color="000000"/>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Total</w:t>
            </w:r>
          </w:p>
        </w:tc>
        <w:tc>
          <w:tcPr>
            <w:tcW w:w="1428" w:type="dxa"/>
            <w:tcBorders>
              <w:top w:val="nil"/>
              <w:left w:val="single" w:sz="16" w:space="0" w:color="000000"/>
              <w:bottom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27</w:t>
            </w:r>
          </w:p>
        </w:tc>
        <w:tc>
          <w:tcPr>
            <w:tcW w:w="1256" w:type="dxa"/>
            <w:tcBorders>
              <w:top w:val="nil"/>
              <w:bottom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713" w:type="dxa"/>
            <w:tcBorders>
              <w:top w:val="nil"/>
              <w:bottom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827" w:type="dxa"/>
            <w:tcBorders>
              <w:top w:val="nil"/>
              <w:bottom w:val="single" w:sz="16" w:space="0" w:color="000000"/>
              <w:right w:val="single" w:sz="16" w:space="0" w:color="000000"/>
            </w:tcBorders>
            <w:shd w:val="clear" w:color="auto" w:fill="FFFFFF"/>
          </w:tcPr>
          <w:p w:rsidR="00DE07E1" w:rsidRPr="0072012A" w:rsidRDefault="00DE07E1" w:rsidP="00DE07E1">
            <w:pPr>
              <w:autoSpaceDE w:val="0"/>
              <w:autoSpaceDN w:val="0"/>
              <w:adjustRightInd w:val="0"/>
              <w:spacing w:after="0" w:line="240" w:lineRule="auto"/>
              <w:rPr>
                <w:rFonts w:ascii="Times New Roman" w:hAnsi="Times New Roman" w:cs="Times New Roman"/>
                <w:sz w:val="24"/>
                <w:szCs w:val="24"/>
              </w:rPr>
            </w:pPr>
          </w:p>
        </w:tc>
      </w:tr>
    </w:tbl>
    <w:p w:rsidR="009B5F95" w:rsidRPr="009B5F95" w:rsidRDefault="009B5F95" w:rsidP="009B5F95">
      <w:pPr>
        <w:autoSpaceDE w:val="0"/>
        <w:autoSpaceDN w:val="0"/>
        <w:adjustRightInd w:val="0"/>
        <w:spacing w:after="0" w:line="400" w:lineRule="atLeast"/>
        <w:rPr>
          <w:rFonts w:ascii="Times New Roman" w:hAnsi="Times New Roman" w:cs="Times New Roman"/>
          <w:sz w:val="24"/>
          <w:szCs w:val="24"/>
        </w:rPr>
      </w:pPr>
    </w:p>
    <w:p w:rsidR="002053E3" w:rsidRDefault="002053E3" w:rsidP="009B5F95">
      <w:pPr>
        <w:autoSpaceDE w:val="0"/>
        <w:autoSpaceDN w:val="0"/>
        <w:adjustRightInd w:val="0"/>
        <w:spacing w:after="0" w:line="400" w:lineRule="atLeast"/>
        <w:rPr>
          <w:rFonts w:ascii="Times New Roman" w:hAnsi="Times New Roman" w:cs="Times New Roman"/>
          <w:b/>
          <w:i/>
          <w:sz w:val="28"/>
          <w:szCs w:val="28"/>
        </w:rPr>
      </w:pPr>
    </w:p>
    <w:p w:rsidR="002053E3" w:rsidRDefault="002053E3" w:rsidP="009B5F95">
      <w:pPr>
        <w:autoSpaceDE w:val="0"/>
        <w:autoSpaceDN w:val="0"/>
        <w:adjustRightInd w:val="0"/>
        <w:spacing w:after="0" w:line="400" w:lineRule="atLeast"/>
        <w:rPr>
          <w:rFonts w:ascii="Times New Roman" w:hAnsi="Times New Roman" w:cs="Times New Roman"/>
          <w:b/>
          <w:i/>
          <w:sz w:val="28"/>
          <w:szCs w:val="28"/>
        </w:rPr>
      </w:pPr>
      <w:r>
        <w:rPr>
          <w:rFonts w:ascii="Times New Roman" w:hAnsi="Times New Roman" w:cs="Times New Roman"/>
          <w:noProof/>
          <w:sz w:val="24"/>
          <w:szCs w:val="24"/>
        </w:rPr>
        <w:lastRenderedPageBreak/>
        <w:drawing>
          <wp:inline distT="0" distB="0" distL="0" distR="0" wp14:anchorId="1E0419D7" wp14:editId="1E601257">
            <wp:extent cx="2574675" cy="2060368"/>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80549" cy="2065069"/>
                    </a:xfrm>
                    <a:prstGeom prst="rect">
                      <a:avLst/>
                    </a:prstGeom>
                    <a:noFill/>
                    <a:ln>
                      <a:noFill/>
                    </a:ln>
                  </pic:spPr>
                </pic:pic>
              </a:graphicData>
            </a:graphic>
          </wp:inline>
        </w:drawing>
      </w:r>
    </w:p>
    <w:p w:rsidR="009B5F95" w:rsidRPr="001F25C5" w:rsidRDefault="003A1A76" w:rsidP="00653EA2">
      <w:pPr>
        <w:autoSpaceDE w:val="0"/>
        <w:autoSpaceDN w:val="0"/>
        <w:adjustRightInd w:val="0"/>
        <w:spacing w:after="0" w:line="400" w:lineRule="atLeast"/>
        <w:ind w:firstLine="720"/>
        <w:rPr>
          <w:rFonts w:ascii="Times New Roman" w:hAnsi="Times New Roman" w:cs="Times New Roman"/>
          <w:b/>
          <w:i/>
          <w:sz w:val="28"/>
          <w:szCs w:val="28"/>
        </w:rPr>
      </w:pPr>
      <w:r w:rsidRPr="001F25C5">
        <w:rPr>
          <w:rFonts w:ascii="Times New Roman" w:hAnsi="Times New Roman" w:cs="Times New Roman"/>
          <w:b/>
          <w:i/>
          <w:sz w:val="28"/>
          <w:szCs w:val="28"/>
        </w:rPr>
        <w:t>9.</w:t>
      </w:r>
      <w:r w:rsidR="00DD3AE0" w:rsidRPr="001F25C5">
        <w:rPr>
          <w:rFonts w:ascii="Times New Roman" w:hAnsi="Times New Roman"/>
          <w:b/>
          <w:i/>
          <w:sz w:val="28"/>
          <w:szCs w:val="28"/>
        </w:rPr>
        <w:t xml:space="preserve"> Nằm trong khung qui định của nhà trường</w:t>
      </w:r>
    </w:p>
    <w:tbl>
      <w:tblPr>
        <w:tblW w:w="8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2"/>
        <w:gridCol w:w="1237"/>
        <w:gridCol w:w="1428"/>
        <w:gridCol w:w="1256"/>
        <w:gridCol w:w="1713"/>
        <w:gridCol w:w="1827"/>
      </w:tblGrid>
      <w:tr w:rsidR="00DE07E1" w:rsidRPr="0072012A" w:rsidTr="002053E3">
        <w:trPr>
          <w:cantSplit/>
        </w:trPr>
        <w:tc>
          <w:tcPr>
            <w:tcW w:w="8373" w:type="dxa"/>
            <w:gridSpan w:val="6"/>
            <w:tcBorders>
              <w:top w:val="nil"/>
              <w:left w:val="nil"/>
              <w:bottom w:val="nil"/>
              <w:right w:val="nil"/>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p>
        </w:tc>
      </w:tr>
      <w:tr w:rsidR="00DE07E1" w:rsidRPr="0072012A" w:rsidTr="002053E3">
        <w:trPr>
          <w:cantSplit/>
        </w:trPr>
        <w:tc>
          <w:tcPr>
            <w:tcW w:w="2149" w:type="dxa"/>
            <w:gridSpan w:val="2"/>
            <w:tcBorders>
              <w:top w:val="single" w:sz="16" w:space="0" w:color="000000"/>
              <w:left w:val="single" w:sz="16" w:space="0" w:color="000000"/>
              <w:bottom w:val="single" w:sz="16" w:space="0" w:color="000000"/>
              <w:right w:val="nil"/>
            </w:tcBorders>
            <w:shd w:val="clear" w:color="auto" w:fill="FFFFFF"/>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p>
        </w:tc>
        <w:tc>
          <w:tcPr>
            <w:tcW w:w="1428" w:type="dxa"/>
            <w:tcBorders>
              <w:top w:val="single" w:sz="16" w:space="0" w:color="000000"/>
              <w:left w:val="single" w:sz="16" w:space="0" w:color="000000"/>
              <w:bottom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Frequency</w:t>
            </w:r>
          </w:p>
        </w:tc>
        <w:tc>
          <w:tcPr>
            <w:tcW w:w="1256" w:type="dxa"/>
            <w:tcBorders>
              <w:top w:val="single" w:sz="16" w:space="0" w:color="000000"/>
              <w:bottom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Percent</w:t>
            </w:r>
          </w:p>
        </w:tc>
        <w:tc>
          <w:tcPr>
            <w:tcW w:w="1713" w:type="dxa"/>
            <w:tcBorders>
              <w:top w:val="single" w:sz="16" w:space="0" w:color="000000"/>
              <w:bottom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Valid Percent</w:t>
            </w:r>
          </w:p>
        </w:tc>
        <w:tc>
          <w:tcPr>
            <w:tcW w:w="1827" w:type="dxa"/>
            <w:tcBorders>
              <w:top w:val="single" w:sz="16" w:space="0" w:color="000000"/>
              <w:bottom w:val="single" w:sz="16" w:space="0" w:color="000000"/>
              <w:right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Cumulative Percent</w:t>
            </w:r>
          </w:p>
        </w:tc>
      </w:tr>
      <w:tr w:rsidR="00DE07E1" w:rsidRPr="0072012A" w:rsidTr="002053E3">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Valid</w:t>
            </w:r>
          </w:p>
        </w:tc>
        <w:tc>
          <w:tcPr>
            <w:tcW w:w="1237" w:type="dxa"/>
            <w:tcBorders>
              <w:top w:val="single" w:sz="16" w:space="0" w:color="000000"/>
              <w:left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Tốt</w:t>
            </w:r>
          </w:p>
        </w:tc>
        <w:tc>
          <w:tcPr>
            <w:tcW w:w="1428" w:type="dxa"/>
            <w:tcBorders>
              <w:top w:val="single" w:sz="16" w:space="0" w:color="000000"/>
              <w:left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4</w:t>
            </w:r>
          </w:p>
        </w:tc>
        <w:tc>
          <w:tcPr>
            <w:tcW w:w="1256" w:type="dxa"/>
            <w:tcBorders>
              <w:top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14.8</w:t>
            </w:r>
          </w:p>
        </w:tc>
        <w:tc>
          <w:tcPr>
            <w:tcW w:w="1713" w:type="dxa"/>
            <w:tcBorders>
              <w:top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14.8</w:t>
            </w:r>
          </w:p>
        </w:tc>
        <w:tc>
          <w:tcPr>
            <w:tcW w:w="1827" w:type="dxa"/>
            <w:tcBorders>
              <w:top w:val="single" w:sz="16" w:space="0" w:color="000000"/>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14.8</w:t>
            </w:r>
          </w:p>
        </w:tc>
      </w:tr>
      <w:tr w:rsidR="00DE07E1"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Xuất sắc</w:t>
            </w:r>
          </w:p>
        </w:tc>
        <w:tc>
          <w:tcPr>
            <w:tcW w:w="1428" w:type="dxa"/>
            <w:tcBorders>
              <w:top w:val="nil"/>
              <w:left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23</w:t>
            </w:r>
          </w:p>
        </w:tc>
        <w:tc>
          <w:tcPr>
            <w:tcW w:w="1256" w:type="dxa"/>
            <w:tcBorders>
              <w:top w:val="nil"/>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85.2</w:t>
            </w:r>
          </w:p>
        </w:tc>
        <w:tc>
          <w:tcPr>
            <w:tcW w:w="1713" w:type="dxa"/>
            <w:tcBorders>
              <w:top w:val="nil"/>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85.2</w:t>
            </w:r>
          </w:p>
        </w:tc>
        <w:tc>
          <w:tcPr>
            <w:tcW w:w="1827" w:type="dxa"/>
            <w:tcBorders>
              <w:top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r>
      <w:tr w:rsidR="00DE07E1"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single" w:sz="16" w:space="0" w:color="000000"/>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Total</w:t>
            </w:r>
          </w:p>
        </w:tc>
        <w:tc>
          <w:tcPr>
            <w:tcW w:w="1428" w:type="dxa"/>
            <w:tcBorders>
              <w:top w:val="nil"/>
              <w:left w:val="single" w:sz="16" w:space="0" w:color="000000"/>
              <w:bottom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27</w:t>
            </w:r>
          </w:p>
        </w:tc>
        <w:tc>
          <w:tcPr>
            <w:tcW w:w="1256" w:type="dxa"/>
            <w:tcBorders>
              <w:top w:val="nil"/>
              <w:bottom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713" w:type="dxa"/>
            <w:tcBorders>
              <w:top w:val="nil"/>
              <w:bottom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827" w:type="dxa"/>
            <w:tcBorders>
              <w:top w:val="nil"/>
              <w:bottom w:val="single" w:sz="16" w:space="0" w:color="000000"/>
              <w:right w:val="single" w:sz="16" w:space="0" w:color="000000"/>
            </w:tcBorders>
            <w:shd w:val="clear" w:color="auto" w:fill="FFFFFF"/>
          </w:tcPr>
          <w:p w:rsidR="00DE07E1" w:rsidRPr="0072012A" w:rsidRDefault="00DE07E1" w:rsidP="00DE07E1">
            <w:pPr>
              <w:autoSpaceDE w:val="0"/>
              <w:autoSpaceDN w:val="0"/>
              <w:adjustRightInd w:val="0"/>
              <w:spacing w:after="0" w:line="240" w:lineRule="auto"/>
              <w:rPr>
                <w:rFonts w:ascii="Times New Roman" w:hAnsi="Times New Roman" w:cs="Times New Roman"/>
                <w:sz w:val="24"/>
                <w:szCs w:val="24"/>
              </w:rPr>
            </w:pPr>
          </w:p>
        </w:tc>
      </w:tr>
    </w:tbl>
    <w:p w:rsidR="009B5F95" w:rsidRPr="009B5F95" w:rsidRDefault="002053E3" w:rsidP="009B5F95">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FDAEE83" wp14:editId="5CFCC61E">
            <wp:extent cx="2626506" cy="2101845"/>
            <wp:effectExtent l="0" t="0" r="254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34412" cy="2108172"/>
                    </a:xfrm>
                    <a:prstGeom prst="rect">
                      <a:avLst/>
                    </a:prstGeom>
                    <a:noFill/>
                    <a:ln>
                      <a:noFill/>
                    </a:ln>
                  </pic:spPr>
                </pic:pic>
              </a:graphicData>
            </a:graphic>
          </wp:inline>
        </w:drawing>
      </w:r>
    </w:p>
    <w:p w:rsidR="009B5F95" w:rsidRPr="001F25C5" w:rsidRDefault="00DD3AE0" w:rsidP="00653EA2">
      <w:pPr>
        <w:autoSpaceDE w:val="0"/>
        <w:autoSpaceDN w:val="0"/>
        <w:adjustRightInd w:val="0"/>
        <w:spacing w:after="0" w:line="400" w:lineRule="atLeast"/>
        <w:ind w:firstLine="720"/>
        <w:rPr>
          <w:rFonts w:ascii="Times New Roman" w:hAnsi="Times New Roman" w:cs="Times New Roman"/>
          <w:b/>
          <w:i/>
          <w:sz w:val="28"/>
          <w:szCs w:val="28"/>
        </w:rPr>
      </w:pPr>
      <w:r w:rsidRPr="001F25C5">
        <w:rPr>
          <w:rFonts w:ascii="Times New Roman" w:hAnsi="Times New Roman" w:cs="Times New Roman"/>
          <w:b/>
          <w:i/>
          <w:sz w:val="28"/>
          <w:szCs w:val="28"/>
        </w:rPr>
        <w:t>10.</w:t>
      </w:r>
      <w:r w:rsidRPr="001F25C5">
        <w:rPr>
          <w:rFonts w:ascii="Times New Roman" w:hAnsi="Times New Roman"/>
          <w:b/>
          <w:i/>
          <w:sz w:val="28"/>
          <w:szCs w:val="28"/>
        </w:rPr>
        <w:t xml:space="preserve"> Đảm bảo tỉ lệ hợp lý giữa các khối kiến thức, khối lượng lý thuyết và thực hành.</w:t>
      </w:r>
    </w:p>
    <w:tbl>
      <w:tblPr>
        <w:tblW w:w="8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2"/>
        <w:gridCol w:w="1237"/>
        <w:gridCol w:w="1428"/>
        <w:gridCol w:w="1256"/>
        <w:gridCol w:w="1713"/>
        <w:gridCol w:w="1827"/>
      </w:tblGrid>
      <w:tr w:rsidR="00DE07E1" w:rsidRPr="0072012A" w:rsidTr="002053E3">
        <w:trPr>
          <w:cantSplit/>
        </w:trPr>
        <w:tc>
          <w:tcPr>
            <w:tcW w:w="8373" w:type="dxa"/>
            <w:gridSpan w:val="6"/>
            <w:tcBorders>
              <w:top w:val="nil"/>
              <w:left w:val="nil"/>
              <w:bottom w:val="nil"/>
              <w:right w:val="nil"/>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p>
        </w:tc>
      </w:tr>
      <w:tr w:rsidR="00DE07E1" w:rsidRPr="0072012A" w:rsidTr="002053E3">
        <w:trPr>
          <w:cantSplit/>
        </w:trPr>
        <w:tc>
          <w:tcPr>
            <w:tcW w:w="2149" w:type="dxa"/>
            <w:gridSpan w:val="2"/>
            <w:tcBorders>
              <w:top w:val="single" w:sz="16" w:space="0" w:color="000000"/>
              <w:left w:val="single" w:sz="16" w:space="0" w:color="000000"/>
              <w:bottom w:val="single" w:sz="16" w:space="0" w:color="000000"/>
              <w:right w:val="nil"/>
            </w:tcBorders>
            <w:shd w:val="clear" w:color="auto" w:fill="FFFFFF"/>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p>
        </w:tc>
        <w:tc>
          <w:tcPr>
            <w:tcW w:w="1428" w:type="dxa"/>
            <w:tcBorders>
              <w:top w:val="single" w:sz="16" w:space="0" w:color="000000"/>
              <w:left w:val="single" w:sz="16" w:space="0" w:color="000000"/>
              <w:bottom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Frequency</w:t>
            </w:r>
          </w:p>
        </w:tc>
        <w:tc>
          <w:tcPr>
            <w:tcW w:w="1256" w:type="dxa"/>
            <w:tcBorders>
              <w:top w:val="single" w:sz="16" w:space="0" w:color="000000"/>
              <w:bottom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Percent</w:t>
            </w:r>
          </w:p>
        </w:tc>
        <w:tc>
          <w:tcPr>
            <w:tcW w:w="1713" w:type="dxa"/>
            <w:tcBorders>
              <w:top w:val="single" w:sz="16" w:space="0" w:color="000000"/>
              <w:bottom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Valid Percent</w:t>
            </w:r>
          </w:p>
        </w:tc>
        <w:tc>
          <w:tcPr>
            <w:tcW w:w="1827" w:type="dxa"/>
            <w:tcBorders>
              <w:top w:val="single" w:sz="16" w:space="0" w:color="000000"/>
              <w:bottom w:val="single" w:sz="16" w:space="0" w:color="000000"/>
              <w:right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Cumulative Percent</w:t>
            </w:r>
          </w:p>
        </w:tc>
      </w:tr>
      <w:tr w:rsidR="00DE07E1" w:rsidRPr="0072012A" w:rsidTr="002053E3">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Valid</w:t>
            </w:r>
          </w:p>
        </w:tc>
        <w:tc>
          <w:tcPr>
            <w:tcW w:w="1237" w:type="dxa"/>
            <w:tcBorders>
              <w:top w:val="single" w:sz="16" w:space="0" w:color="000000"/>
              <w:left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Tốt</w:t>
            </w:r>
          </w:p>
        </w:tc>
        <w:tc>
          <w:tcPr>
            <w:tcW w:w="1428" w:type="dxa"/>
            <w:tcBorders>
              <w:top w:val="single" w:sz="16" w:space="0" w:color="000000"/>
              <w:left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w:t>
            </w:r>
          </w:p>
        </w:tc>
        <w:tc>
          <w:tcPr>
            <w:tcW w:w="1256" w:type="dxa"/>
            <w:tcBorders>
              <w:top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25.9</w:t>
            </w:r>
          </w:p>
        </w:tc>
        <w:tc>
          <w:tcPr>
            <w:tcW w:w="1713" w:type="dxa"/>
            <w:tcBorders>
              <w:top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25.9</w:t>
            </w:r>
          </w:p>
        </w:tc>
        <w:tc>
          <w:tcPr>
            <w:tcW w:w="1827" w:type="dxa"/>
            <w:tcBorders>
              <w:top w:val="single" w:sz="16" w:space="0" w:color="000000"/>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25.9</w:t>
            </w:r>
          </w:p>
        </w:tc>
      </w:tr>
      <w:tr w:rsidR="00DE07E1"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Xuất sắc</w:t>
            </w:r>
          </w:p>
        </w:tc>
        <w:tc>
          <w:tcPr>
            <w:tcW w:w="1428" w:type="dxa"/>
            <w:tcBorders>
              <w:top w:val="nil"/>
              <w:left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20</w:t>
            </w:r>
          </w:p>
        </w:tc>
        <w:tc>
          <w:tcPr>
            <w:tcW w:w="1256" w:type="dxa"/>
            <w:tcBorders>
              <w:top w:val="nil"/>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74.1</w:t>
            </w:r>
          </w:p>
        </w:tc>
        <w:tc>
          <w:tcPr>
            <w:tcW w:w="1713" w:type="dxa"/>
            <w:tcBorders>
              <w:top w:val="nil"/>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74.1</w:t>
            </w:r>
          </w:p>
        </w:tc>
        <w:tc>
          <w:tcPr>
            <w:tcW w:w="1827" w:type="dxa"/>
            <w:tcBorders>
              <w:top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r>
      <w:tr w:rsidR="00DE07E1"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single" w:sz="16" w:space="0" w:color="000000"/>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Total</w:t>
            </w:r>
          </w:p>
        </w:tc>
        <w:tc>
          <w:tcPr>
            <w:tcW w:w="1428" w:type="dxa"/>
            <w:tcBorders>
              <w:top w:val="nil"/>
              <w:left w:val="single" w:sz="16" w:space="0" w:color="000000"/>
              <w:bottom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27</w:t>
            </w:r>
          </w:p>
        </w:tc>
        <w:tc>
          <w:tcPr>
            <w:tcW w:w="1256" w:type="dxa"/>
            <w:tcBorders>
              <w:top w:val="nil"/>
              <w:bottom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713" w:type="dxa"/>
            <w:tcBorders>
              <w:top w:val="nil"/>
              <w:bottom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827" w:type="dxa"/>
            <w:tcBorders>
              <w:top w:val="nil"/>
              <w:bottom w:val="single" w:sz="16" w:space="0" w:color="000000"/>
              <w:right w:val="single" w:sz="16" w:space="0" w:color="000000"/>
            </w:tcBorders>
            <w:shd w:val="clear" w:color="auto" w:fill="FFFFFF"/>
          </w:tcPr>
          <w:p w:rsidR="00DE07E1" w:rsidRPr="0072012A" w:rsidRDefault="00DE07E1" w:rsidP="00DE07E1">
            <w:pPr>
              <w:autoSpaceDE w:val="0"/>
              <w:autoSpaceDN w:val="0"/>
              <w:adjustRightInd w:val="0"/>
              <w:spacing w:after="0" w:line="240" w:lineRule="auto"/>
              <w:rPr>
                <w:rFonts w:ascii="Times New Roman" w:hAnsi="Times New Roman" w:cs="Times New Roman"/>
                <w:sz w:val="24"/>
                <w:szCs w:val="24"/>
              </w:rPr>
            </w:pPr>
          </w:p>
        </w:tc>
      </w:tr>
    </w:tbl>
    <w:p w:rsidR="009B5F95" w:rsidRPr="009B5F95" w:rsidRDefault="002053E3" w:rsidP="009B5F95">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8ABBAD4" wp14:editId="4F2B46A8">
            <wp:extent cx="3164774" cy="2532591"/>
            <wp:effectExtent l="0" t="0" r="0" b="127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68928" cy="2535915"/>
                    </a:xfrm>
                    <a:prstGeom prst="rect">
                      <a:avLst/>
                    </a:prstGeom>
                    <a:noFill/>
                    <a:ln>
                      <a:noFill/>
                    </a:ln>
                  </pic:spPr>
                </pic:pic>
              </a:graphicData>
            </a:graphic>
          </wp:inline>
        </w:drawing>
      </w:r>
    </w:p>
    <w:p w:rsidR="009B5F95" w:rsidRPr="001F25C5" w:rsidRDefault="00DD3AE0" w:rsidP="00653EA2">
      <w:pPr>
        <w:autoSpaceDE w:val="0"/>
        <w:autoSpaceDN w:val="0"/>
        <w:adjustRightInd w:val="0"/>
        <w:spacing w:after="0" w:line="400" w:lineRule="atLeast"/>
        <w:ind w:firstLine="720"/>
        <w:rPr>
          <w:rFonts w:ascii="Times New Roman" w:hAnsi="Times New Roman" w:cs="Times New Roman"/>
          <w:sz w:val="32"/>
          <w:szCs w:val="32"/>
        </w:rPr>
      </w:pPr>
      <w:r w:rsidRPr="001F25C5">
        <w:rPr>
          <w:rFonts w:ascii="Times New Roman" w:hAnsi="Times New Roman"/>
          <w:b/>
          <w:sz w:val="32"/>
          <w:szCs w:val="32"/>
        </w:rPr>
        <w:t xml:space="preserve">Điểm </w:t>
      </w:r>
      <w:proofErr w:type="gramStart"/>
      <w:r w:rsidRPr="001F25C5">
        <w:rPr>
          <w:rFonts w:ascii="Times New Roman" w:hAnsi="Times New Roman"/>
          <w:b/>
          <w:sz w:val="32"/>
          <w:szCs w:val="32"/>
        </w:rPr>
        <w:t>T</w:t>
      </w:r>
      <w:r w:rsidRPr="001F25C5">
        <w:rPr>
          <w:rFonts w:ascii="Times New Roman" w:hAnsi="Times New Roman"/>
          <w:b/>
          <w:sz w:val="32"/>
          <w:szCs w:val="32"/>
          <w:vertAlign w:val="subscript"/>
        </w:rPr>
        <w:t>1</w:t>
      </w:r>
      <w:r w:rsidRPr="001F25C5">
        <w:rPr>
          <w:rFonts w:ascii="Times New Roman" w:hAnsi="Times New Roman"/>
          <w:b/>
          <w:sz w:val="32"/>
          <w:szCs w:val="32"/>
        </w:rPr>
        <w:t>(</w:t>
      </w:r>
      <w:proofErr w:type="gramEnd"/>
      <w:r w:rsidRPr="001F25C5">
        <w:rPr>
          <w:rFonts w:ascii="Times New Roman" w:hAnsi="Times New Roman"/>
          <w:b/>
          <w:sz w:val="32"/>
          <w:szCs w:val="32"/>
        </w:rPr>
        <w:sym w:font="Symbol" w:char="F053"/>
      </w:r>
      <w:r w:rsidRPr="001F25C5">
        <w:rPr>
          <w:rFonts w:ascii="Times New Roman" w:hAnsi="Times New Roman"/>
          <w:b/>
          <w:sz w:val="32"/>
          <w:szCs w:val="32"/>
        </w:rPr>
        <w:t>/5,0)</w:t>
      </w:r>
      <w:r w:rsidR="001F25C5">
        <w:rPr>
          <w:rFonts w:ascii="Times New Roman" w:hAnsi="Times New Roman"/>
          <w:b/>
          <w:sz w:val="32"/>
          <w:szCs w:val="32"/>
        </w:rPr>
        <w:t xml:space="preserve">: </w:t>
      </w:r>
      <w:r w:rsidR="001F25C5">
        <w:rPr>
          <w:rFonts w:ascii="Times New Roman" w:hAnsi="Times New Roman"/>
          <w:b/>
          <w:sz w:val="28"/>
          <w:szCs w:val="28"/>
        </w:rPr>
        <w:t>Mục tiêu và các yêu cầu về cấu trúc, nội dung chương trình đào tạo; khả năng đánh giá</w:t>
      </w:r>
    </w:p>
    <w:tbl>
      <w:tblPr>
        <w:tblW w:w="80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3"/>
        <w:gridCol w:w="913"/>
        <w:gridCol w:w="1428"/>
        <w:gridCol w:w="1255"/>
        <w:gridCol w:w="1713"/>
        <w:gridCol w:w="1827"/>
      </w:tblGrid>
      <w:tr w:rsidR="00DE07E1" w:rsidRPr="0072012A" w:rsidTr="002053E3">
        <w:trPr>
          <w:cantSplit/>
        </w:trPr>
        <w:tc>
          <w:tcPr>
            <w:tcW w:w="8049" w:type="dxa"/>
            <w:gridSpan w:val="6"/>
            <w:tcBorders>
              <w:top w:val="nil"/>
              <w:left w:val="nil"/>
              <w:bottom w:val="nil"/>
              <w:right w:val="nil"/>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p>
        </w:tc>
      </w:tr>
      <w:tr w:rsidR="00DE07E1" w:rsidRPr="0072012A" w:rsidTr="002053E3">
        <w:trPr>
          <w:cantSplit/>
        </w:trPr>
        <w:tc>
          <w:tcPr>
            <w:tcW w:w="1826" w:type="dxa"/>
            <w:gridSpan w:val="2"/>
            <w:tcBorders>
              <w:top w:val="single" w:sz="16" w:space="0" w:color="000000"/>
              <w:left w:val="single" w:sz="16" w:space="0" w:color="000000"/>
              <w:bottom w:val="single" w:sz="16" w:space="0" w:color="000000"/>
              <w:right w:val="nil"/>
            </w:tcBorders>
            <w:shd w:val="clear" w:color="auto" w:fill="FFFFFF"/>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p>
        </w:tc>
        <w:tc>
          <w:tcPr>
            <w:tcW w:w="1428" w:type="dxa"/>
            <w:tcBorders>
              <w:top w:val="single" w:sz="16" w:space="0" w:color="000000"/>
              <w:left w:val="single" w:sz="16" w:space="0" w:color="000000"/>
              <w:bottom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Frequency</w:t>
            </w:r>
          </w:p>
        </w:tc>
        <w:tc>
          <w:tcPr>
            <w:tcW w:w="1255" w:type="dxa"/>
            <w:tcBorders>
              <w:top w:val="single" w:sz="16" w:space="0" w:color="000000"/>
              <w:bottom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Percent</w:t>
            </w:r>
          </w:p>
        </w:tc>
        <w:tc>
          <w:tcPr>
            <w:tcW w:w="1713" w:type="dxa"/>
            <w:tcBorders>
              <w:top w:val="single" w:sz="16" w:space="0" w:color="000000"/>
              <w:bottom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Valid Percent</w:t>
            </w:r>
          </w:p>
        </w:tc>
        <w:tc>
          <w:tcPr>
            <w:tcW w:w="1827" w:type="dxa"/>
            <w:tcBorders>
              <w:top w:val="single" w:sz="16" w:space="0" w:color="000000"/>
              <w:bottom w:val="single" w:sz="16" w:space="0" w:color="000000"/>
              <w:right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Cumulative Percent</w:t>
            </w:r>
          </w:p>
        </w:tc>
      </w:tr>
      <w:tr w:rsidR="00DE07E1" w:rsidRPr="0072012A" w:rsidTr="002053E3">
        <w:trPr>
          <w:cantSplit/>
        </w:trPr>
        <w:tc>
          <w:tcPr>
            <w:tcW w:w="913" w:type="dxa"/>
            <w:vMerge w:val="restart"/>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Valid</w:t>
            </w:r>
          </w:p>
        </w:tc>
        <w:tc>
          <w:tcPr>
            <w:tcW w:w="913" w:type="dxa"/>
            <w:tcBorders>
              <w:top w:val="single" w:sz="16" w:space="0" w:color="000000"/>
              <w:left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8.0</w:t>
            </w:r>
          </w:p>
        </w:tc>
        <w:tc>
          <w:tcPr>
            <w:tcW w:w="1428" w:type="dxa"/>
            <w:tcBorders>
              <w:top w:val="single" w:sz="16" w:space="0" w:color="000000"/>
              <w:left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w:t>
            </w:r>
          </w:p>
        </w:tc>
        <w:tc>
          <w:tcPr>
            <w:tcW w:w="1255" w:type="dxa"/>
            <w:tcBorders>
              <w:top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7.4</w:t>
            </w:r>
          </w:p>
        </w:tc>
        <w:tc>
          <w:tcPr>
            <w:tcW w:w="1713" w:type="dxa"/>
            <w:tcBorders>
              <w:top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7.4</w:t>
            </w:r>
          </w:p>
        </w:tc>
        <w:tc>
          <w:tcPr>
            <w:tcW w:w="1827" w:type="dxa"/>
            <w:tcBorders>
              <w:top w:val="single" w:sz="16" w:space="0" w:color="000000"/>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7.4</w:t>
            </w:r>
          </w:p>
        </w:tc>
      </w:tr>
      <w:tr w:rsidR="00DE07E1" w:rsidRPr="0072012A" w:rsidTr="002053E3">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8.2</w:t>
            </w:r>
          </w:p>
        </w:tc>
        <w:tc>
          <w:tcPr>
            <w:tcW w:w="1428" w:type="dxa"/>
            <w:tcBorders>
              <w:top w:val="nil"/>
              <w:left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w:t>
            </w:r>
          </w:p>
        </w:tc>
        <w:tc>
          <w:tcPr>
            <w:tcW w:w="1255" w:type="dxa"/>
            <w:tcBorders>
              <w:top w:val="nil"/>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7.4</w:t>
            </w:r>
          </w:p>
        </w:tc>
        <w:tc>
          <w:tcPr>
            <w:tcW w:w="1713" w:type="dxa"/>
            <w:tcBorders>
              <w:top w:val="nil"/>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7.4</w:t>
            </w:r>
          </w:p>
        </w:tc>
        <w:tc>
          <w:tcPr>
            <w:tcW w:w="1827" w:type="dxa"/>
            <w:tcBorders>
              <w:top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14.8</w:t>
            </w:r>
          </w:p>
        </w:tc>
      </w:tr>
      <w:tr w:rsidR="00DE07E1" w:rsidRPr="0072012A" w:rsidTr="002053E3">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9.0</w:t>
            </w:r>
          </w:p>
        </w:tc>
        <w:tc>
          <w:tcPr>
            <w:tcW w:w="1428" w:type="dxa"/>
            <w:tcBorders>
              <w:top w:val="nil"/>
              <w:left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w:t>
            </w:r>
          </w:p>
        </w:tc>
        <w:tc>
          <w:tcPr>
            <w:tcW w:w="1255" w:type="dxa"/>
            <w:tcBorders>
              <w:top w:val="nil"/>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w:t>
            </w:r>
          </w:p>
        </w:tc>
        <w:tc>
          <w:tcPr>
            <w:tcW w:w="1713" w:type="dxa"/>
            <w:tcBorders>
              <w:top w:val="nil"/>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w:t>
            </w:r>
          </w:p>
        </w:tc>
        <w:tc>
          <w:tcPr>
            <w:tcW w:w="1827" w:type="dxa"/>
            <w:tcBorders>
              <w:top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18.5</w:t>
            </w:r>
          </w:p>
        </w:tc>
      </w:tr>
      <w:tr w:rsidR="00DE07E1" w:rsidRPr="0072012A" w:rsidTr="002053E3">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9.2</w:t>
            </w:r>
          </w:p>
        </w:tc>
        <w:tc>
          <w:tcPr>
            <w:tcW w:w="1428" w:type="dxa"/>
            <w:tcBorders>
              <w:top w:val="nil"/>
              <w:left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w:t>
            </w:r>
          </w:p>
        </w:tc>
        <w:tc>
          <w:tcPr>
            <w:tcW w:w="1255" w:type="dxa"/>
            <w:tcBorders>
              <w:top w:val="nil"/>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7.4</w:t>
            </w:r>
          </w:p>
        </w:tc>
        <w:tc>
          <w:tcPr>
            <w:tcW w:w="1713" w:type="dxa"/>
            <w:tcBorders>
              <w:top w:val="nil"/>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7.4</w:t>
            </w:r>
          </w:p>
        </w:tc>
        <w:tc>
          <w:tcPr>
            <w:tcW w:w="1827" w:type="dxa"/>
            <w:tcBorders>
              <w:top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25.9</w:t>
            </w:r>
          </w:p>
        </w:tc>
      </w:tr>
      <w:tr w:rsidR="00DE07E1" w:rsidRPr="0072012A" w:rsidTr="002053E3">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9.4</w:t>
            </w:r>
          </w:p>
        </w:tc>
        <w:tc>
          <w:tcPr>
            <w:tcW w:w="1428" w:type="dxa"/>
            <w:tcBorders>
              <w:top w:val="nil"/>
              <w:left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w:t>
            </w:r>
          </w:p>
        </w:tc>
        <w:tc>
          <w:tcPr>
            <w:tcW w:w="1255" w:type="dxa"/>
            <w:tcBorders>
              <w:top w:val="nil"/>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11.1</w:t>
            </w:r>
          </w:p>
        </w:tc>
        <w:tc>
          <w:tcPr>
            <w:tcW w:w="1713" w:type="dxa"/>
            <w:tcBorders>
              <w:top w:val="nil"/>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11.1</w:t>
            </w:r>
          </w:p>
        </w:tc>
        <w:tc>
          <w:tcPr>
            <w:tcW w:w="1827" w:type="dxa"/>
            <w:tcBorders>
              <w:top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37.0</w:t>
            </w:r>
          </w:p>
        </w:tc>
      </w:tr>
      <w:tr w:rsidR="00DE07E1" w:rsidRPr="0072012A" w:rsidTr="002053E3">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9.6</w:t>
            </w:r>
          </w:p>
        </w:tc>
        <w:tc>
          <w:tcPr>
            <w:tcW w:w="1428" w:type="dxa"/>
            <w:tcBorders>
              <w:top w:val="nil"/>
              <w:left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w:t>
            </w:r>
          </w:p>
        </w:tc>
        <w:tc>
          <w:tcPr>
            <w:tcW w:w="1255" w:type="dxa"/>
            <w:tcBorders>
              <w:top w:val="nil"/>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25.9</w:t>
            </w:r>
          </w:p>
        </w:tc>
        <w:tc>
          <w:tcPr>
            <w:tcW w:w="1713" w:type="dxa"/>
            <w:tcBorders>
              <w:top w:val="nil"/>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25.9</w:t>
            </w:r>
          </w:p>
        </w:tc>
        <w:tc>
          <w:tcPr>
            <w:tcW w:w="1827" w:type="dxa"/>
            <w:tcBorders>
              <w:top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63.0</w:t>
            </w:r>
          </w:p>
        </w:tc>
      </w:tr>
      <w:tr w:rsidR="00DE07E1" w:rsidRPr="0072012A" w:rsidTr="002053E3">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9.8</w:t>
            </w:r>
          </w:p>
        </w:tc>
        <w:tc>
          <w:tcPr>
            <w:tcW w:w="1428" w:type="dxa"/>
            <w:tcBorders>
              <w:top w:val="nil"/>
              <w:left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w:t>
            </w:r>
          </w:p>
        </w:tc>
        <w:tc>
          <w:tcPr>
            <w:tcW w:w="1255" w:type="dxa"/>
            <w:tcBorders>
              <w:top w:val="nil"/>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11.1</w:t>
            </w:r>
          </w:p>
        </w:tc>
        <w:tc>
          <w:tcPr>
            <w:tcW w:w="1713" w:type="dxa"/>
            <w:tcBorders>
              <w:top w:val="nil"/>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11.1</w:t>
            </w:r>
          </w:p>
        </w:tc>
        <w:tc>
          <w:tcPr>
            <w:tcW w:w="1827" w:type="dxa"/>
            <w:tcBorders>
              <w:top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74.1</w:t>
            </w:r>
          </w:p>
        </w:tc>
      </w:tr>
      <w:tr w:rsidR="00DE07E1" w:rsidRPr="0072012A" w:rsidTr="002053E3">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10.0</w:t>
            </w:r>
          </w:p>
        </w:tc>
        <w:tc>
          <w:tcPr>
            <w:tcW w:w="1428" w:type="dxa"/>
            <w:tcBorders>
              <w:top w:val="nil"/>
              <w:left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w:t>
            </w:r>
          </w:p>
        </w:tc>
        <w:tc>
          <w:tcPr>
            <w:tcW w:w="1255" w:type="dxa"/>
            <w:tcBorders>
              <w:top w:val="nil"/>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25.9</w:t>
            </w:r>
          </w:p>
        </w:tc>
        <w:tc>
          <w:tcPr>
            <w:tcW w:w="1713" w:type="dxa"/>
            <w:tcBorders>
              <w:top w:val="nil"/>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25.9</w:t>
            </w:r>
          </w:p>
        </w:tc>
        <w:tc>
          <w:tcPr>
            <w:tcW w:w="1827" w:type="dxa"/>
            <w:tcBorders>
              <w:top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r>
      <w:tr w:rsidR="00DE07E1" w:rsidRPr="0072012A" w:rsidTr="002053E3">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single" w:sz="16" w:space="0" w:color="000000"/>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Total</w:t>
            </w:r>
          </w:p>
        </w:tc>
        <w:tc>
          <w:tcPr>
            <w:tcW w:w="1428" w:type="dxa"/>
            <w:tcBorders>
              <w:top w:val="nil"/>
              <w:left w:val="single" w:sz="16" w:space="0" w:color="000000"/>
              <w:bottom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27</w:t>
            </w:r>
          </w:p>
        </w:tc>
        <w:tc>
          <w:tcPr>
            <w:tcW w:w="1255" w:type="dxa"/>
            <w:tcBorders>
              <w:top w:val="nil"/>
              <w:bottom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713" w:type="dxa"/>
            <w:tcBorders>
              <w:top w:val="nil"/>
              <w:bottom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827" w:type="dxa"/>
            <w:tcBorders>
              <w:top w:val="nil"/>
              <w:bottom w:val="single" w:sz="16" w:space="0" w:color="000000"/>
              <w:right w:val="single" w:sz="16" w:space="0" w:color="000000"/>
            </w:tcBorders>
            <w:shd w:val="clear" w:color="auto" w:fill="FFFFFF"/>
          </w:tcPr>
          <w:p w:rsidR="00DE07E1" w:rsidRPr="0072012A" w:rsidRDefault="00DE07E1" w:rsidP="00DE07E1">
            <w:pPr>
              <w:autoSpaceDE w:val="0"/>
              <w:autoSpaceDN w:val="0"/>
              <w:adjustRightInd w:val="0"/>
              <w:spacing w:after="0" w:line="240" w:lineRule="auto"/>
              <w:rPr>
                <w:rFonts w:ascii="Times New Roman" w:hAnsi="Times New Roman" w:cs="Times New Roman"/>
                <w:sz w:val="24"/>
                <w:szCs w:val="24"/>
              </w:rPr>
            </w:pPr>
          </w:p>
        </w:tc>
      </w:tr>
    </w:tbl>
    <w:p w:rsidR="009B5F95" w:rsidRPr="009B5F95" w:rsidRDefault="002053E3" w:rsidP="009B5F95">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39F3864" wp14:editId="6E432D91">
            <wp:extent cx="3509573" cy="2808514"/>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17147" cy="2814575"/>
                    </a:xfrm>
                    <a:prstGeom prst="rect">
                      <a:avLst/>
                    </a:prstGeom>
                    <a:noFill/>
                    <a:ln>
                      <a:noFill/>
                    </a:ln>
                  </pic:spPr>
                </pic:pic>
              </a:graphicData>
            </a:graphic>
          </wp:inline>
        </w:drawing>
      </w:r>
    </w:p>
    <w:p w:rsidR="00D9408A" w:rsidRPr="005E4508" w:rsidRDefault="00D9408A" w:rsidP="00653EA2">
      <w:pPr>
        <w:spacing w:before="120" w:after="120" w:line="240" w:lineRule="auto"/>
        <w:ind w:firstLine="720"/>
        <w:rPr>
          <w:rFonts w:ascii="Times New Roman" w:hAnsi="Times New Roman"/>
          <w:b/>
          <w:i/>
          <w:sz w:val="28"/>
          <w:szCs w:val="28"/>
        </w:rPr>
      </w:pPr>
      <w:r w:rsidRPr="005E4508">
        <w:rPr>
          <w:rFonts w:ascii="Times New Roman" w:hAnsi="Times New Roman"/>
          <w:b/>
          <w:i/>
          <w:sz w:val="28"/>
          <w:szCs w:val="28"/>
        </w:rPr>
        <w:t xml:space="preserve">Xếp loại </w:t>
      </w:r>
      <w:r>
        <w:rPr>
          <w:rFonts w:ascii="Times New Roman" w:hAnsi="Times New Roman"/>
          <w:b/>
          <w:i/>
          <w:sz w:val="28"/>
          <w:szCs w:val="28"/>
        </w:rPr>
        <w:t>tiêu chuẩn 1</w:t>
      </w:r>
    </w:p>
    <w:tbl>
      <w:tblPr>
        <w:tblStyle w:val="TableGrid"/>
        <w:tblW w:w="0" w:type="auto"/>
        <w:tblLook w:val="04A0" w:firstRow="1" w:lastRow="0" w:firstColumn="1" w:lastColumn="0" w:noHBand="0" w:noVBand="1"/>
      </w:tblPr>
      <w:tblGrid>
        <w:gridCol w:w="2518"/>
        <w:gridCol w:w="1843"/>
        <w:gridCol w:w="2410"/>
        <w:gridCol w:w="1984"/>
      </w:tblGrid>
      <w:tr w:rsidR="00D9408A" w:rsidTr="00653EA2">
        <w:tc>
          <w:tcPr>
            <w:tcW w:w="2518" w:type="dxa"/>
            <w:tcBorders>
              <w:top w:val="single" w:sz="4" w:space="0" w:color="auto"/>
              <w:left w:val="single" w:sz="4" w:space="0" w:color="auto"/>
              <w:bottom w:val="single" w:sz="4" w:space="0" w:color="auto"/>
              <w:right w:val="single" w:sz="4" w:space="0" w:color="auto"/>
            </w:tcBorders>
          </w:tcPr>
          <w:p w:rsidR="00D9408A" w:rsidRDefault="00D9408A" w:rsidP="00653EA2">
            <w:pPr>
              <w:spacing w:before="60" w:after="60"/>
              <w:jc w:val="center"/>
              <w:rPr>
                <w:rFonts w:ascii="Times New Roman" w:hAnsi="Times New Roman"/>
                <w:sz w:val="24"/>
                <w:szCs w:val="24"/>
              </w:rPr>
            </w:pPr>
            <w:r>
              <w:rPr>
                <w:rFonts w:ascii="Times New Roman" w:hAnsi="Times New Roman"/>
                <w:sz w:val="24"/>
                <w:szCs w:val="24"/>
              </w:rPr>
              <w:lastRenderedPageBreak/>
              <w:t>ĐÁNH GIÁ</w:t>
            </w:r>
          </w:p>
        </w:tc>
        <w:tc>
          <w:tcPr>
            <w:tcW w:w="1843" w:type="dxa"/>
            <w:tcBorders>
              <w:top w:val="single" w:sz="4" w:space="0" w:color="auto"/>
              <w:left w:val="single" w:sz="4" w:space="0" w:color="auto"/>
              <w:bottom w:val="single" w:sz="4" w:space="0" w:color="auto"/>
              <w:right w:val="single" w:sz="4" w:space="0" w:color="auto"/>
            </w:tcBorders>
          </w:tcPr>
          <w:p w:rsidR="00D9408A" w:rsidRDefault="00D9408A" w:rsidP="00653EA2">
            <w:pPr>
              <w:spacing w:before="60" w:after="60"/>
              <w:jc w:val="center"/>
              <w:rPr>
                <w:rFonts w:ascii="Times New Roman" w:hAnsi="Times New Roman"/>
                <w:sz w:val="24"/>
                <w:szCs w:val="24"/>
              </w:rPr>
            </w:pPr>
            <w:r>
              <w:rPr>
                <w:rFonts w:ascii="Times New Roman" w:hAnsi="Times New Roman"/>
                <w:sz w:val="24"/>
                <w:szCs w:val="24"/>
              </w:rPr>
              <w:t>TỶ LỆ PHẦN TRĂM (%)</w:t>
            </w:r>
          </w:p>
        </w:tc>
        <w:tc>
          <w:tcPr>
            <w:tcW w:w="2410" w:type="dxa"/>
            <w:tcBorders>
              <w:top w:val="single" w:sz="4" w:space="0" w:color="auto"/>
              <w:left w:val="single" w:sz="4" w:space="0" w:color="auto"/>
              <w:bottom w:val="single" w:sz="4" w:space="0" w:color="auto"/>
              <w:right w:val="single" w:sz="4" w:space="0" w:color="auto"/>
            </w:tcBorders>
          </w:tcPr>
          <w:p w:rsidR="00D9408A" w:rsidRDefault="00D9408A" w:rsidP="00653EA2">
            <w:pPr>
              <w:spacing w:before="60" w:after="60"/>
              <w:jc w:val="center"/>
              <w:rPr>
                <w:rFonts w:ascii="Times New Roman" w:hAnsi="Times New Roman"/>
                <w:sz w:val="24"/>
                <w:szCs w:val="24"/>
              </w:rPr>
            </w:pPr>
            <w:r>
              <w:rPr>
                <w:rFonts w:ascii="Times New Roman" w:hAnsi="Times New Roman"/>
                <w:sz w:val="24"/>
                <w:szCs w:val="24"/>
              </w:rPr>
              <w:t>ĐÁNH GIÁ</w:t>
            </w:r>
          </w:p>
        </w:tc>
        <w:tc>
          <w:tcPr>
            <w:tcW w:w="1984" w:type="dxa"/>
            <w:tcBorders>
              <w:top w:val="single" w:sz="4" w:space="0" w:color="auto"/>
              <w:left w:val="single" w:sz="4" w:space="0" w:color="auto"/>
              <w:bottom w:val="single" w:sz="4" w:space="0" w:color="auto"/>
              <w:right w:val="single" w:sz="4" w:space="0" w:color="auto"/>
            </w:tcBorders>
          </w:tcPr>
          <w:p w:rsidR="00D9408A" w:rsidRDefault="00D9408A" w:rsidP="00653EA2">
            <w:pPr>
              <w:spacing w:before="60" w:after="60"/>
              <w:jc w:val="center"/>
              <w:rPr>
                <w:rFonts w:ascii="Times New Roman" w:hAnsi="Times New Roman"/>
                <w:sz w:val="24"/>
                <w:szCs w:val="24"/>
              </w:rPr>
            </w:pPr>
            <w:r>
              <w:rPr>
                <w:rFonts w:ascii="Times New Roman" w:hAnsi="Times New Roman"/>
                <w:sz w:val="24"/>
                <w:szCs w:val="24"/>
              </w:rPr>
              <w:t>TỶ LỆ PHẦN TRĂM</w:t>
            </w:r>
          </w:p>
        </w:tc>
      </w:tr>
      <w:tr w:rsidR="00D9408A" w:rsidTr="00653EA2">
        <w:tc>
          <w:tcPr>
            <w:tcW w:w="2518" w:type="dxa"/>
            <w:tcBorders>
              <w:top w:val="single" w:sz="4" w:space="0" w:color="auto"/>
              <w:left w:val="single" w:sz="4" w:space="0" w:color="auto"/>
              <w:bottom w:val="single" w:sz="4" w:space="0" w:color="auto"/>
              <w:right w:val="single" w:sz="4" w:space="0" w:color="auto"/>
            </w:tcBorders>
            <w:hideMark/>
          </w:tcPr>
          <w:p w:rsidR="00D9408A" w:rsidRDefault="00D9408A" w:rsidP="00653EA2">
            <w:pPr>
              <w:spacing w:before="60" w:after="60"/>
              <w:rPr>
                <w:rFonts w:ascii="Times New Roman" w:eastAsia="Calibri" w:hAnsi="Times New Roman" w:cs="Times New Roman"/>
                <w:sz w:val="24"/>
                <w:szCs w:val="24"/>
              </w:rPr>
            </w:pPr>
            <w:r>
              <w:rPr>
                <w:rFonts w:ascii="Times New Roman" w:hAnsi="Times New Roman"/>
                <w:sz w:val="24"/>
                <w:szCs w:val="24"/>
              </w:rPr>
              <w:t>Xuất sắc: 9 đến 10 điểm</w:t>
            </w:r>
          </w:p>
        </w:tc>
        <w:tc>
          <w:tcPr>
            <w:tcW w:w="1843" w:type="dxa"/>
            <w:tcBorders>
              <w:top w:val="single" w:sz="4" w:space="0" w:color="auto"/>
              <w:left w:val="single" w:sz="4" w:space="0" w:color="auto"/>
              <w:bottom w:val="single" w:sz="4" w:space="0" w:color="auto"/>
              <w:right w:val="single" w:sz="4" w:space="0" w:color="auto"/>
            </w:tcBorders>
          </w:tcPr>
          <w:p w:rsidR="00D9408A" w:rsidRDefault="00D9408A" w:rsidP="00653EA2">
            <w:pPr>
              <w:spacing w:before="60" w:after="60"/>
              <w:jc w:val="center"/>
              <w:rPr>
                <w:rFonts w:ascii="Times New Roman" w:hAnsi="Times New Roman"/>
                <w:sz w:val="24"/>
                <w:szCs w:val="24"/>
              </w:rPr>
            </w:pPr>
            <w:r>
              <w:rPr>
                <w:rFonts w:ascii="Times New Roman" w:hAnsi="Times New Roman"/>
                <w:sz w:val="24"/>
                <w:szCs w:val="24"/>
              </w:rPr>
              <w:t>85.2</w:t>
            </w:r>
          </w:p>
        </w:tc>
        <w:tc>
          <w:tcPr>
            <w:tcW w:w="2410" w:type="dxa"/>
            <w:tcBorders>
              <w:top w:val="single" w:sz="4" w:space="0" w:color="auto"/>
              <w:left w:val="single" w:sz="4" w:space="0" w:color="auto"/>
              <w:bottom w:val="single" w:sz="4" w:space="0" w:color="auto"/>
              <w:right w:val="single" w:sz="4" w:space="0" w:color="auto"/>
            </w:tcBorders>
            <w:hideMark/>
          </w:tcPr>
          <w:p w:rsidR="00D9408A" w:rsidRDefault="00D9408A" w:rsidP="00653EA2">
            <w:pPr>
              <w:spacing w:before="60" w:after="60"/>
              <w:rPr>
                <w:rFonts w:ascii="Times New Roman" w:eastAsia="Calibri" w:hAnsi="Times New Roman" w:cs="Times New Roman"/>
                <w:sz w:val="24"/>
                <w:szCs w:val="24"/>
              </w:rPr>
            </w:pPr>
            <w:r>
              <w:rPr>
                <w:rFonts w:ascii="Times New Roman" w:hAnsi="Times New Roman"/>
                <w:sz w:val="24"/>
                <w:szCs w:val="24"/>
              </w:rPr>
              <w:t>Trung bình: 6 đến cận 7, không tiêu chuẩn nào được đánh giá dưới 5</w:t>
            </w:r>
          </w:p>
        </w:tc>
        <w:tc>
          <w:tcPr>
            <w:tcW w:w="1984" w:type="dxa"/>
            <w:tcBorders>
              <w:top w:val="single" w:sz="4" w:space="0" w:color="auto"/>
              <w:left w:val="single" w:sz="4" w:space="0" w:color="auto"/>
              <w:bottom w:val="single" w:sz="4" w:space="0" w:color="auto"/>
              <w:right w:val="single" w:sz="4" w:space="0" w:color="auto"/>
            </w:tcBorders>
          </w:tcPr>
          <w:p w:rsidR="00D9408A" w:rsidRDefault="00D9408A" w:rsidP="00653EA2">
            <w:pPr>
              <w:spacing w:before="60" w:after="60"/>
              <w:jc w:val="center"/>
              <w:rPr>
                <w:rFonts w:ascii="Times New Roman" w:hAnsi="Times New Roman"/>
                <w:sz w:val="24"/>
                <w:szCs w:val="24"/>
              </w:rPr>
            </w:pPr>
            <w:r>
              <w:rPr>
                <w:rFonts w:ascii="Times New Roman" w:hAnsi="Times New Roman"/>
                <w:sz w:val="24"/>
                <w:szCs w:val="24"/>
              </w:rPr>
              <w:t>0</w:t>
            </w:r>
          </w:p>
        </w:tc>
      </w:tr>
      <w:tr w:rsidR="00D9408A" w:rsidTr="00653EA2">
        <w:tc>
          <w:tcPr>
            <w:tcW w:w="2518" w:type="dxa"/>
            <w:tcBorders>
              <w:top w:val="single" w:sz="4" w:space="0" w:color="auto"/>
              <w:left w:val="single" w:sz="4" w:space="0" w:color="auto"/>
              <w:bottom w:val="single" w:sz="4" w:space="0" w:color="auto"/>
              <w:right w:val="single" w:sz="4" w:space="0" w:color="auto"/>
            </w:tcBorders>
            <w:hideMark/>
          </w:tcPr>
          <w:p w:rsidR="00D9408A" w:rsidRDefault="00D9408A" w:rsidP="00653EA2">
            <w:pPr>
              <w:spacing w:before="60" w:after="60"/>
              <w:rPr>
                <w:rFonts w:ascii="Times New Roman" w:eastAsia="Calibri" w:hAnsi="Times New Roman" w:cs="Times New Roman"/>
                <w:sz w:val="24"/>
                <w:szCs w:val="24"/>
              </w:rPr>
            </w:pPr>
            <w:r>
              <w:rPr>
                <w:rFonts w:ascii="Times New Roman" w:hAnsi="Times New Roman"/>
                <w:sz w:val="24"/>
                <w:szCs w:val="24"/>
              </w:rPr>
              <w:t>Tốt: 8 đến cận 9, không tiêu chuẩn nào được đánh giá dưới 5</w:t>
            </w:r>
          </w:p>
        </w:tc>
        <w:tc>
          <w:tcPr>
            <w:tcW w:w="1843" w:type="dxa"/>
            <w:tcBorders>
              <w:top w:val="single" w:sz="4" w:space="0" w:color="auto"/>
              <w:left w:val="single" w:sz="4" w:space="0" w:color="auto"/>
              <w:bottom w:val="single" w:sz="4" w:space="0" w:color="auto"/>
              <w:right w:val="single" w:sz="4" w:space="0" w:color="auto"/>
            </w:tcBorders>
          </w:tcPr>
          <w:p w:rsidR="00D9408A" w:rsidRDefault="00D9408A" w:rsidP="00653EA2">
            <w:pPr>
              <w:spacing w:before="60" w:after="60"/>
              <w:jc w:val="center"/>
              <w:rPr>
                <w:rFonts w:ascii="Times New Roman" w:hAnsi="Times New Roman"/>
                <w:sz w:val="24"/>
                <w:szCs w:val="24"/>
              </w:rPr>
            </w:pPr>
            <w:r>
              <w:rPr>
                <w:rFonts w:ascii="Times New Roman" w:hAnsi="Times New Roman"/>
                <w:sz w:val="24"/>
                <w:szCs w:val="24"/>
              </w:rPr>
              <w:t>14.8</w:t>
            </w:r>
          </w:p>
        </w:tc>
        <w:tc>
          <w:tcPr>
            <w:tcW w:w="2410" w:type="dxa"/>
            <w:tcBorders>
              <w:top w:val="single" w:sz="4" w:space="0" w:color="auto"/>
              <w:left w:val="single" w:sz="4" w:space="0" w:color="auto"/>
              <w:bottom w:val="single" w:sz="4" w:space="0" w:color="auto"/>
              <w:right w:val="single" w:sz="4" w:space="0" w:color="auto"/>
            </w:tcBorders>
            <w:hideMark/>
          </w:tcPr>
          <w:p w:rsidR="00D9408A" w:rsidRDefault="00D9408A" w:rsidP="00653EA2">
            <w:pPr>
              <w:spacing w:before="60" w:after="60"/>
              <w:rPr>
                <w:rFonts w:ascii="Times New Roman" w:eastAsia="Calibri" w:hAnsi="Times New Roman" w:cs="Times New Roman"/>
                <w:sz w:val="24"/>
                <w:szCs w:val="24"/>
              </w:rPr>
            </w:pPr>
            <w:r>
              <w:rPr>
                <w:rFonts w:ascii="Times New Roman" w:hAnsi="Times New Roman"/>
                <w:sz w:val="24"/>
                <w:szCs w:val="24"/>
              </w:rPr>
              <w:t>Không đạt: dưới 6 hoặc có tiêu chuẩn được đánh giá dưới 5</w:t>
            </w:r>
          </w:p>
        </w:tc>
        <w:tc>
          <w:tcPr>
            <w:tcW w:w="1984" w:type="dxa"/>
            <w:tcBorders>
              <w:top w:val="single" w:sz="4" w:space="0" w:color="auto"/>
              <w:left w:val="single" w:sz="4" w:space="0" w:color="auto"/>
              <w:bottom w:val="single" w:sz="4" w:space="0" w:color="auto"/>
              <w:right w:val="single" w:sz="4" w:space="0" w:color="auto"/>
            </w:tcBorders>
          </w:tcPr>
          <w:p w:rsidR="00D9408A" w:rsidRDefault="00D9408A" w:rsidP="00653EA2">
            <w:pPr>
              <w:spacing w:before="60" w:after="60"/>
              <w:jc w:val="center"/>
              <w:rPr>
                <w:rFonts w:ascii="Times New Roman" w:hAnsi="Times New Roman"/>
                <w:sz w:val="24"/>
                <w:szCs w:val="24"/>
              </w:rPr>
            </w:pPr>
            <w:r>
              <w:rPr>
                <w:rFonts w:ascii="Times New Roman" w:hAnsi="Times New Roman"/>
                <w:sz w:val="24"/>
                <w:szCs w:val="24"/>
              </w:rPr>
              <w:t>0</w:t>
            </w:r>
          </w:p>
        </w:tc>
      </w:tr>
      <w:tr w:rsidR="00D9408A" w:rsidTr="00653EA2">
        <w:tc>
          <w:tcPr>
            <w:tcW w:w="2518" w:type="dxa"/>
            <w:tcBorders>
              <w:top w:val="single" w:sz="4" w:space="0" w:color="auto"/>
              <w:left w:val="single" w:sz="4" w:space="0" w:color="auto"/>
              <w:bottom w:val="single" w:sz="4" w:space="0" w:color="auto"/>
              <w:right w:val="single" w:sz="4" w:space="0" w:color="auto"/>
            </w:tcBorders>
            <w:hideMark/>
          </w:tcPr>
          <w:p w:rsidR="00D9408A" w:rsidRDefault="00D9408A" w:rsidP="00653EA2">
            <w:pPr>
              <w:spacing w:before="60" w:after="60"/>
              <w:rPr>
                <w:rFonts w:ascii="Times New Roman" w:eastAsia="Calibri" w:hAnsi="Times New Roman" w:cs="Times New Roman"/>
                <w:sz w:val="24"/>
                <w:szCs w:val="24"/>
              </w:rPr>
            </w:pPr>
            <w:r>
              <w:rPr>
                <w:rFonts w:ascii="Times New Roman" w:hAnsi="Times New Roman"/>
                <w:sz w:val="24"/>
                <w:szCs w:val="24"/>
              </w:rPr>
              <w:t>Khá: 7 đến cận 8, không tiêu chuẩn nào được đánh giá dưới 5</w:t>
            </w:r>
          </w:p>
        </w:tc>
        <w:tc>
          <w:tcPr>
            <w:tcW w:w="1843" w:type="dxa"/>
            <w:tcBorders>
              <w:top w:val="single" w:sz="4" w:space="0" w:color="auto"/>
              <w:left w:val="single" w:sz="4" w:space="0" w:color="auto"/>
              <w:bottom w:val="single" w:sz="4" w:space="0" w:color="auto"/>
              <w:right w:val="single" w:sz="4" w:space="0" w:color="auto"/>
            </w:tcBorders>
          </w:tcPr>
          <w:p w:rsidR="00D9408A" w:rsidRDefault="00D9408A" w:rsidP="00653EA2">
            <w:pPr>
              <w:spacing w:before="60" w:after="60"/>
              <w:jc w:val="center"/>
              <w:rPr>
                <w:rFonts w:ascii="Times New Roman" w:eastAsia="Calibri" w:hAnsi="Times New Roman" w:cs="Times New Roman"/>
                <w:sz w:val="24"/>
                <w:szCs w:val="24"/>
              </w:rPr>
            </w:pPr>
            <w:r>
              <w:rPr>
                <w:rFonts w:ascii="Times New Roman" w:eastAsia="Calibri" w:hAnsi="Times New Roman" w:cs="Times New Roman"/>
                <w:sz w:val="24"/>
                <w:szCs w:val="24"/>
              </w:rPr>
              <w:t>0</w:t>
            </w:r>
          </w:p>
        </w:tc>
        <w:tc>
          <w:tcPr>
            <w:tcW w:w="2410" w:type="dxa"/>
            <w:tcBorders>
              <w:top w:val="single" w:sz="4" w:space="0" w:color="auto"/>
              <w:left w:val="single" w:sz="4" w:space="0" w:color="auto"/>
              <w:bottom w:val="single" w:sz="4" w:space="0" w:color="auto"/>
              <w:right w:val="single" w:sz="4" w:space="0" w:color="auto"/>
            </w:tcBorders>
          </w:tcPr>
          <w:p w:rsidR="00D9408A" w:rsidRDefault="00D9408A" w:rsidP="00653EA2">
            <w:pPr>
              <w:spacing w:before="60" w:after="60"/>
              <w:rPr>
                <w:rFonts w:ascii="Times New Roman" w:eastAsia="Calibri"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D9408A" w:rsidRDefault="00D9408A" w:rsidP="00653EA2">
            <w:pPr>
              <w:spacing w:before="60" w:after="60"/>
              <w:jc w:val="center"/>
              <w:rPr>
                <w:rFonts w:ascii="Times New Roman" w:eastAsia="Calibri" w:hAnsi="Times New Roman" w:cs="Times New Roman"/>
                <w:sz w:val="24"/>
                <w:szCs w:val="24"/>
              </w:rPr>
            </w:pPr>
            <w:r>
              <w:rPr>
                <w:rFonts w:ascii="Times New Roman" w:eastAsia="Calibri" w:hAnsi="Times New Roman" w:cs="Times New Roman"/>
                <w:sz w:val="24"/>
                <w:szCs w:val="24"/>
              </w:rPr>
              <w:t>0</w:t>
            </w:r>
          </w:p>
        </w:tc>
      </w:tr>
    </w:tbl>
    <w:p w:rsidR="00D9408A" w:rsidRDefault="00D9408A" w:rsidP="00D9408A">
      <w:pPr>
        <w:rPr>
          <w:rFonts w:ascii="Times New Roman" w:hAnsi="Times New Roman" w:cs="Times New Roman"/>
          <w:b/>
          <w:sz w:val="28"/>
          <w:szCs w:val="28"/>
        </w:rPr>
      </w:pPr>
      <w:r>
        <w:rPr>
          <w:rFonts w:ascii="Times New Roman" w:hAnsi="Times New Roman" w:cs="Times New Roman"/>
          <w:b/>
          <w:sz w:val="28"/>
          <w:szCs w:val="28"/>
        </w:rPr>
        <w:tab/>
      </w:r>
    </w:p>
    <w:p w:rsidR="00D9408A" w:rsidRDefault="00D9408A" w:rsidP="00653EA2">
      <w:pPr>
        <w:ind w:firstLine="720"/>
        <w:rPr>
          <w:rFonts w:ascii="Times New Roman" w:hAnsi="Times New Roman"/>
          <w:b/>
          <w:i/>
          <w:sz w:val="28"/>
          <w:szCs w:val="28"/>
        </w:rPr>
      </w:pPr>
      <w:r w:rsidRPr="00A00C2C">
        <w:rPr>
          <w:rFonts w:ascii="Times New Roman" w:hAnsi="Times New Roman"/>
          <w:b/>
          <w:i/>
          <w:sz w:val="28"/>
          <w:szCs w:val="28"/>
        </w:rPr>
        <w:t xml:space="preserve"> Đánh giá tiêu chuẩn </w:t>
      </w:r>
      <w:r>
        <w:rPr>
          <w:rFonts w:ascii="Times New Roman" w:hAnsi="Times New Roman"/>
          <w:b/>
          <w:i/>
          <w:sz w:val="28"/>
          <w:szCs w:val="28"/>
        </w:rPr>
        <w:t>1</w:t>
      </w:r>
      <w:r w:rsidRPr="00A00C2C">
        <w:rPr>
          <w:rFonts w:ascii="Times New Roman" w:hAnsi="Times New Roman"/>
          <w:b/>
          <w:i/>
          <w:sz w:val="28"/>
          <w:szCs w:val="28"/>
        </w:rPr>
        <w:t>:</w:t>
      </w:r>
    </w:p>
    <w:p w:rsidR="00D9408A" w:rsidRPr="00A00C2C" w:rsidRDefault="00D9408A" w:rsidP="00556DDD">
      <w:pPr>
        <w:jc w:val="both"/>
        <w:rPr>
          <w:rFonts w:ascii="Times New Roman" w:hAnsi="Times New Roman" w:cs="Times New Roman"/>
          <w:sz w:val="28"/>
          <w:szCs w:val="28"/>
        </w:rPr>
      </w:pPr>
      <w:r>
        <w:rPr>
          <w:rFonts w:ascii="Times New Roman" w:hAnsi="Times New Roman"/>
          <w:b/>
          <w:i/>
          <w:sz w:val="28"/>
          <w:szCs w:val="28"/>
        </w:rPr>
        <w:tab/>
      </w:r>
      <w:proofErr w:type="gramStart"/>
      <w:r>
        <w:rPr>
          <w:rFonts w:ascii="Times New Roman" w:hAnsi="Times New Roman"/>
          <w:sz w:val="28"/>
          <w:szCs w:val="28"/>
        </w:rPr>
        <w:t>Trong tiêu chuẩn này ta nhận thấy với 100% các chuyên gia và nhà khoa học đã đánh giá rất cao cho từng tiêu chí được đặt ra từ mức tốt trở lên.</w:t>
      </w:r>
      <w:proofErr w:type="gramEnd"/>
      <w:r>
        <w:rPr>
          <w:rFonts w:ascii="Times New Roman" w:hAnsi="Times New Roman"/>
          <w:sz w:val="28"/>
          <w:szCs w:val="28"/>
        </w:rPr>
        <w:t xml:space="preserve"> </w:t>
      </w:r>
      <w:proofErr w:type="gramStart"/>
      <w:r>
        <w:rPr>
          <w:rFonts w:ascii="Times New Roman" w:hAnsi="Times New Roman"/>
          <w:sz w:val="28"/>
          <w:szCs w:val="28"/>
        </w:rPr>
        <w:t xml:space="preserve">Trong đó tỷ lệ đánh giá các tiêu chí trong tiêu chuẩn này ở mức xuất sắc là khá cao lên đến 85.2% và không có ý kiến nào </w:t>
      </w:r>
      <w:r w:rsidR="00AF22D5">
        <w:rPr>
          <w:rFonts w:ascii="Times New Roman" w:hAnsi="Times New Roman"/>
          <w:sz w:val="28"/>
          <w:szCs w:val="28"/>
        </w:rPr>
        <w:t>đánh giá đạt ở mức dưới khá.</w:t>
      </w:r>
      <w:proofErr w:type="gramEnd"/>
    </w:p>
    <w:p w:rsidR="00D9408A" w:rsidRDefault="00D9408A" w:rsidP="00DD3AE0">
      <w:pPr>
        <w:rPr>
          <w:rFonts w:ascii="Times New Roman" w:hAnsi="Times New Roman"/>
          <w:b/>
          <w:sz w:val="28"/>
          <w:szCs w:val="28"/>
        </w:rPr>
      </w:pPr>
    </w:p>
    <w:p w:rsidR="00D9408A" w:rsidRDefault="00D9408A" w:rsidP="00DD3AE0">
      <w:pPr>
        <w:rPr>
          <w:rFonts w:ascii="Times New Roman" w:hAnsi="Times New Roman"/>
          <w:b/>
          <w:sz w:val="28"/>
          <w:szCs w:val="28"/>
        </w:rPr>
      </w:pPr>
    </w:p>
    <w:p w:rsidR="00DD3AE0" w:rsidRDefault="00D9408A" w:rsidP="00653EA2">
      <w:pPr>
        <w:ind w:firstLine="720"/>
        <w:rPr>
          <w:rFonts w:ascii="Times New Roman" w:hAnsi="Times New Roman"/>
          <w:b/>
          <w:sz w:val="28"/>
          <w:szCs w:val="28"/>
        </w:rPr>
      </w:pPr>
      <w:r>
        <w:rPr>
          <w:rFonts w:ascii="Times New Roman" w:hAnsi="Times New Roman"/>
          <w:b/>
          <w:sz w:val="28"/>
          <w:szCs w:val="28"/>
        </w:rPr>
        <w:t xml:space="preserve">* </w:t>
      </w:r>
      <w:r w:rsidR="00DD3AE0">
        <w:rPr>
          <w:rFonts w:ascii="Times New Roman" w:hAnsi="Times New Roman"/>
          <w:b/>
          <w:sz w:val="28"/>
          <w:szCs w:val="28"/>
        </w:rPr>
        <w:t>Tiêu chuẩn 2: Khối lượng, cấu trúc các học phần và nội dung kiến thức bắt buộc ở các học phần</w:t>
      </w:r>
    </w:p>
    <w:p w:rsidR="009B5F95" w:rsidRPr="001F25C5" w:rsidRDefault="00DD3AE0" w:rsidP="00653EA2">
      <w:pPr>
        <w:autoSpaceDE w:val="0"/>
        <w:autoSpaceDN w:val="0"/>
        <w:adjustRightInd w:val="0"/>
        <w:spacing w:after="0" w:line="400" w:lineRule="atLeast"/>
        <w:ind w:firstLine="720"/>
        <w:rPr>
          <w:rFonts w:ascii="Times New Roman" w:hAnsi="Times New Roman" w:cs="Times New Roman"/>
          <w:i/>
          <w:sz w:val="28"/>
          <w:szCs w:val="28"/>
        </w:rPr>
      </w:pPr>
      <w:r w:rsidRPr="001F25C5">
        <w:rPr>
          <w:rFonts w:ascii="Times New Roman" w:hAnsi="Times New Roman" w:cs="Times New Roman"/>
          <w:b/>
          <w:i/>
          <w:sz w:val="28"/>
          <w:szCs w:val="28"/>
        </w:rPr>
        <w:t>1.</w:t>
      </w:r>
      <w:r w:rsidRPr="001F25C5">
        <w:rPr>
          <w:rFonts w:ascii="Times New Roman" w:hAnsi="Times New Roman" w:cs="Times New Roman"/>
          <w:b/>
          <w:i/>
          <w:sz w:val="24"/>
          <w:szCs w:val="24"/>
        </w:rPr>
        <w:t xml:space="preserve"> </w:t>
      </w:r>
      <w:r w:rsidRPr="001F25C5">
        <w:rPr>
          <w:rFonts w:ascii="Times New Roman" w:hAnsi="Times New Roman" w:cs="Times New Roman"/>
          <w:b/>
          <w:bCs/>
          <w:i/>
          <w:color w:val="000000"/>
          <w:sz w:val="28"/>
          <w:szCs w:val="28"/>
        </w:rPr>
        <w:t>Tên và khối lượng các học phần được chọn hợp lý, thông dụng trong các trường đại học kỹ thuật trên thế giới.</w:t>
      </w:r>
    </w:p>
    <w:tbl>
      <w:tblPr>
        <w:tblW w:w="8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2"/>
        <w:gridCol w:w="1237"/>
        <w:gridCol w:w="1428"/>
        <w:gridCol w:w="1256"/>
        <w:gridCol w:w="1713"/>
        <w:gridCol w:w="1827"/>
      </w:tblGrid>
      <w:tr w:rsidR="00DE07E1" w:rsidRPr="0072012A" w:rsidTr="002053E3">
        <w:trPr>
          <w:cantSplit/>
        </w:trPr>
        <w:tc>
          <w:tcPr>
            <w:tcW w:w="8373" w:type="dxa"/>
            <w:gridSpan w:val="6"/>
            <w:tcBorders>
              <w:top w:val="nil"/>
              <w:left w:val="nil"/>
              <w:bottom w:val="nil"/>
              <w:right w:val="nil"/>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p>
        </w:tc>
      </w:tr>
      <w:tr w:rsidR="00DE07E1" w:rsidRPr="0072012A" w:rsidTr="002053E3">
        <w:trPr>
          <w:cantSplit/>
        </w:trPr>
        <w:tc>
          <w:tcPr>
            <w:tcW w:w="2149" w:type="dxa"/>
            <w:gridSpan w:val="2"/>
            <w:tcBorders>
              <w:top w:val="single" w:sz="16" w:space="0" w:color="000000"/>
              <w:left w:val="single" w:sz="16" w:space="0" w:color="000000"/>
              <w:bottom w:val="single" w:sz="16" w:space="0" w:color="000000"/>
              <w:right w:val="nil"/>
            </w:tcBorders>
            <w:shd w:val="clear" w:color="auto" w:fill="FFFFFF"/>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p>
        </w:tc>
        <w:tc>
          <w:tcPr>
            <w:tcW w:w="1428" w:type="dxa"/>
            <w:tcBorders>
              <w:top w:val="single" w:sz="16" w:space="0" w:color="000000"/>
              <w:left w:val="single" w:sz="16" w:space="0" w:color="000000"/>
              <w:bottom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Frequency</w:t>
            </w:r>
          </w:p>
        </w:tc>
        <w:tc>
          <w:tcPr>
            <w:tcW w:w="1256" w:type="dxa"/>
            <w:tcBorders>
              <w:top w:val="single" w:sz="16" w:space="0" w:color="000000"/>
              <w:bottom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Percent</w:t>
            </w:r>
          </w:p>
        </w:tc>
        <w:tc>
          <w:tcPr>
            <w:tcW w:w="1713" w:type="dxa"/>
            <w:tcBorders>
              <w:top w:val="single" w:sz="16" w:space="0" w:color="000000"/>
              <w:bottom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Valid Percent</w:t>
            </w:r>
          </w:p>
        </w:tc>
        <w:tc>
          <w:tcPr>
            <w:tcW w:w="1827" w:type="dxa"/>
            <w:tcBorders>
              <w:top w:val="single" w:sz="16" w:space="0" w:color="000000"/>
              <w:bottom w:val="single" w:sz="16" w:space="0" w:color="000000"/>
              <w:right w:val="single" w:sz="16" w:space="0" w:color="000000"/>
            </w:tcBorders>
            <w:shd w:val="clear" w:color="auto" w:fill="FFFFFF"/>
          </w:tcPr>
          <w:p w:rsidR="00DE07E1" w:rsidRPr="0072012A" w:rsidRDefault="00DE07E1" w:rsidP="00DE07E1">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Cumulative Percent</w:t>
            </w:r>
          </w:p>
        </w:tc>
      </w:tr>
      <w:tr w:rsidR="00DE07E1" w:rsidRPr="0072012A" w:rsidTr="002053E3">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Valid</w:t>
            </w:r>
          </w:p>
        </w:tc>
        <w:tc>
          <w:tcPr>
            <w:tcW w:w="1237" w:type="dxa"/>
            <w:tcBorders>
              <w:top w:val="single" w:sz="16" w:space="0" w:color="000000"/>
              <w:left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Tốt</w:t>
            </w:r>
          </w:p>
        </w:tc>
        <w:tc>
          <w:tcPr>
            <w:tcW w:w="1428" w:type="dxa"/>
            <w:tcBorders>
              <w:top w:val="single" w:sz="16" w:space="0" w:color="000000"/>
              <w:left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13</w:t>
            </w:r>
          </w:p>
        </w:tc>
        <w:tc>
          <w:tcPr>
            <w:tcW w:w="1256" w:type="dxa"/>
            <w:tcBorders>
              <w:top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48.1</w:t>
            </w:r>
          </w:p>
        </w:tc>
        <w:tc>
          <w:tcPr>
            <w:tcW w:w="1713" w:type="dxa"/>
            <w:tcBorders>
              <w:top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48.1</w:t>
            </w:r>
          </w:p>
        </w:tc>
        <w:tc>
          <w:tcPr>
            <w:tcW w:w="1827" w:type="dxa"/>
            <w:tcBorders>
              <w:top w:val="single" w:sz="16" w:space="0" w:color="000000"/>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48.1</w:t>
            </w:r>
          </w:p>
        </w:tc>
      </w:tr>
      <w:tr w:rsidR="00DE07E1"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Xuất sắc</w:t>
            </w:r>
          </w:p>
        </w:tc>
        <w:tc>
          <w:tcPr>
            <w:tcW w:w="1428" w:type="dxa"/>
            <w:tcBorders>
              <w:top w:val="nil"/>
              <w:left w:val="single" w:sz="16" w:space="0" w:color="000000"/>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14</w:t>
            </w:r>
          </w:p>
        </w:tc>
        <w:tc>
          <w:tcPr>
            <w:tcW w:w="1256" w:type="dxa"/>
            <w:tcBorders>
              <w:top w:val="nil"/>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51.9</w:t>
            </w:r>
          </w:p>
        </w:tc>
        <w:tc>
          <w:tcPr>
            <w:tcW w:w="1713" w:type="dxa"/>
            <w:tcBorders>
              <w:top w:val="nil"/>
              <w:bottom w:val="nil"/>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51.9</w:t>
            </w:r>
          </w:p>
        </w:tc>
        <w:tc>
          <w:tcPr>
            <w:tcW w:w="1827" w:type="dxa"/>
            <w:tcBorders>
              <w:top w:val="nil"/>
              <w:bottom w:val="nil"/>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r>
      <w:tr w:rsidR="00DE07E1"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DE07E1" w:rsidRPr="0072012A" w:rsidRDefault="00DE07E1" w:rsidP="00DE07E1">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single" w:sz="16" w:space="0" w:color="000000"/>
              <w:right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Total</w:t>
            </w:r>
          </w:p>
        </w:tc>
        <w:tc>
          <w:tcPr>
            <w:tcW w:w="1428" w:type="dxa"/>
            <w:tcBorders>
              <w:top w:val="nil"/>
              <w:left w:val="single" w:sz="16" w:space="0" w:color="000000"/>
              <w:bottom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27</w:t>
            </w:r>
          </w:p>
        </w:tc>
        <w:tc>
          <w:tcPr>
            <w:tcW w:w="1256" w:type="dxa"/>
            <w:tcBorders>
              <w:top w:val="nil"/>
              <w:bottom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713" w:type="dxa"/>
            <w:tcBorders>
              <w:top w:val="nil"/>
              <w:bottom w:val="single" w:sz="16" w:space="0" w:color="000000"/>
            </w:tcBorders>
            <w:shd w:val="clear" w:color="auto" w:fill="FFFFFF"/>
            <w:vAlign w:val="center"/>
          </w:tcPr>
          <w:p w:rsidR="00DE07E1" w:rsidRPr="0072012A" w:rsidRDefault="00DE07E1" w:rsidP="00DE07E1">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827" w:type="dxa"/>
            <w:tcBorders>
              <w:top w:val="nil"/>
              <w:bottom w:val="single" w:sz="16" w:space="0" w:color="000000"/>
              <w:right w:val="single" w:sz="16" w:space="0" w:color="000000"/>
            </w:tcBorders>
            <w:shd w:val="clear" w:color="auto" w:fill="FFFFFF"/>
          </w:tcPr>
          <w:p w:rsidR="00DE07E1" w:rsidRPr="0072012A" w:rsidRDefault="00DE07E1" w:rsidP="00DE07E1">
            <w:pPr>
              <w:autoSpaceDE w:val="0"/>
              <w:autoSpaceDN w:val="0"/>
              <w:adjustRightInd w:val="0"/>
              <w:spacing w:after="0" w:line="240" w:lineRule="auto"/>
              <w:rPr>
                <w:rFonts w:ascii="Times New Roman" w:hAnsi="Times New Roman" w:cs="Times New Roman"/>
                <w:sz w:val="24"/>
                <w:szCs w:val="24"/>
              </w:rPr>
            </w:pPr>
          </w:p>
        </w:tc>
      </w:tr>
    </w:tbl>
    <w:p w:rsidR="009B5F95" w:rsidRPr="009B5F95" w:rsidRDefault="002053E3" w:rsidP="009B5F95">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8F0E34A" wp14:editId="2C4C6F5E">
            <wp:extent cx="2733375" cy="2187367"/>
            <wp:effectExtent l="0" t="0" r="0" b="381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42199" cy="2194428"/>
                    </a:xfrm>
                    <a:prstGeom prst="rect">
                      <a:avLst/>
                    </a:prstGeom>
                    <a:noFill/>
                    <a:ln>
                      <a:noFill/>
                    </a:ln>
                  </pic:spPr>
                </pic:pic>
              </a:graphicData>
            </a:graphic>
          </wp:inline>
        </w:drawing>
      </w:r>
    </w:p>
    <w:p w:rsidR="009B5F95" w:rsidRPr="001F25C5" w:rsidRDefault="00DD3AE0" w:rsidP="00653EA2">
      <w:pPr>
        <w:autoSpaceDE w:val="0"/>
        <w:autoSpaceDN w:val="0"/>
        <w:adjustRightInd w:val="0"/>
        <w:spacing w:after="0" w:line="400" w:lineRule="atLeast"/>
        <w:ind w:firstLine="720"/>
        <w:rPr>
          <w:rFonts w:ascii="Times New Roman" w:hAnsi="Times New Roman" w:cs="Times New Roman"/>
          <w:i/>
          <w:sz w:val="28"/>
          <w:szCs w:val="28"/>
        </w:rPr>
      </w:pPr>
      <w:r w:rsidRPr="001F25C5">
        <w:rPr>
          <w:rFonts w:ascii="Times New Roman" w:hAnsi="Times New Roman" w:cs="Times New Roman"/>
          <w:b/>
          <w:i/>
          <w:sz w:val="28"/>
          <w:szCs w:val="28"/>
        </w:rPr>
        <w:t>2.</w:t>
      </w:r>
      <w:r w:rsidRPr="001F25C5">
        <w:rPr>
          <w:rFonts w:ascii="Arial" w:hAnsi="Arial" w:cs="Arial"/>
          <w:b/>
          <w:bCs/>
          <w:i/>
          <w:color w:val="000000"/>
          <w:sz w:val="18"/>
          <w:szCs w:val="18"/>
        </w:rPr>
        <w:t xml:space="preserve"> </w:t>
      </w:r>
      <w:r w:rsidRPr="001F25C5">
        <w:rPr>
          <w:rFonts w:ascii="Times New Roman" w:hAnsi="Times New Roman" w:cs="Times New Roman"/>
          <w:b/>
          <w:bCs/>
          <w:i/>
          <w:color w:val="000000"/>
          <w:sz w:val="28"/>
          <w:szCs w:val="28"/>
        </w:rPr>
        <w:t>Đảm bảo tỉ lệ hợp lý giữa khối lượng các môn cơ bản, cơ sở kỹ thuật và chuyên ngành, thể hiện rõ đặc thù của một ngành kỹ thuật.</w:t>
      </w:r>
    </w:p>
    <w:tbl>
      <w:tblPr>
        <w:tblW w:w="8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2"/>
        <w:gridCol w:w="1237"/>
        <w:gridCol w:w="1428"/>
        <w:gridCol w:w="1256"/>
        <w:gridCol w:w="1713"/>
        <w:gridCol w:w="1827"/>
      </w:tblGrid>
      <w:tr w:rsidR="001A3CAF" w:rsidRPr="0072012A" w:rsidTr="002053E3">
        <w:trPr>
          <w:cantSplit/>
        </w:trPr>
        <w:tc>
          <w:tcPr>
            <w:tcW w:w="8373" w:type="dxa"/>
            <w:gridSpan w:val="6"/>
            <w:tcBorders>
              <w:top w:val="nil"/>
              <w:left w:val="nil"/>
              <w:bottom w:val="nil"/>
              <w:right w:val="nil"/>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p>
        </w:tc>
      </w:tr>
      <w:tr w:rsidR="001A3CAF" w:rsidRPr="0072012A" w:rsidTr="002053E3">
        <w:trPr>
          <w:cantSplit/>
        </w:trPr>
        <w:tc>
          <w:tcPr>
            <w:tcW w:w="2149" w:type="dxa"/>
            <w:gridSpan w:val="2"/>
            <w:tcBorders>
              <w:top w:val="single" w:sz="16" w:space="0" w:color="000000"/>
              <w:left w:val="single" w:sz="16" w:space="0" w:color="000000"/>
              <w:bottom w:val="single" w:sz="16" w:space="0" w:color="000000"/>
              <w:right w:val="nil"/>
            </w:tcBorders>
            <w:shd w:val="clear" w:color="auto" w:fill="FFFFFF"/>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p>
        </w:tc>
        <w:tc>
          <w:tcPr>
            <w:tcW w:w="1428" w:type="dxa"/>
            <w:tcBorders>
              <w:top w:val="single" w:sz="16" w:space="0" w:color="000000"/>
              <w:left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Frequency</w:t>
            </w:r>
          </w:p>
        </w:tc>
        <w:tc>
          <w:tcPr>
            <w:tcW w:w="1256" w:type="dxa"/>
            <w:tcBorders>
              <w:top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Percent</w:t>
            </w:r>
          </w:p>
        </w:tc>
        <w:tc>
          <w:tcPr>
            <w:tcW w:w="1713" w:type="dxa"/>
            <w:tcBorders>
              <w:top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Valid Percent</w:t>
            </w:r>
          </w:p>
        </w:tc>
        <w:tc>
          <w:tcPr>
            <w:tcW w:w="1827" w:type="dxa"/>
            <w:tcBorders>
              <w:top w:val="single" w:sz="16" w:space="0" w:color="000000"/>
              <w:bottom w:val="single" w:sz="16" w:space="0" w:color="000000"/>
              <w:right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Cumulative Percent</w:t>
            </w:r>
          </w:p>
        </w:tc>
      </w:tr>
      <w:tr w:rsidR="001A3CAF" w:rsidRPr="0072012A" w:rsidTr="002053E3">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Valid</w:t>
            </w:r>
          </w:p>
        </w:tc>
        <w:tc>
          <w:tcPr>
            <w:tcW w:w="1237" w:type="dxa"/>
            <w:tcBorders>
              <w:top w:val="single" w:sz="16" w:space="0" w:color="000000"/>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Tốt</w:t>
            </w:r>
          </w:p>
        </w:tc>
        <w:tc>
          <w:tcPr>
            <w:tcW w:w="1428" w:type="dxa"/>
            <w:tcBorders>
              <w:top w:val="single" w:sz="16" w:space="0" w:color="000000"/>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w:t>
            </w:r>
          </w:p>
        </w:tc>
        <w:tc>
          <w:tcPr>
            <w:tcW w:w="1256" w:type="dxa"/>
            <w:tcBorders>
              <w:top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37.0</w:t>
            </w:r>
          </w:p>
        </w:tc>
        <w:tc>
          <w:tcPr>
            <w:tcW w:w="1713" w:type="dxa"/>
            <w:tcBorders>
              <w:top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37.0</w:t>
            </w:r>
          </w:p>
        </w:tc>
        <w:tc>
          <w:tcPr>
            <w:tcW w:w="1827" w:type="dxa"/>
            <w:tcBorders>
              <w:top w:val="single" w:sz="16" w:space="0" w:color="000000"/>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37.0</w:t>
            </w:r>
          </w:p>
        </w:tc>
      </w:tr>
      <w:tr w:rsidR="001A3CAF"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Xuất sắc</w:t>
            </w:r>
          </w:p>
        </w:tc>
        <w:tc>
          <w:tcPr>
            <w:tcW w:w="1428"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17</w:t>
            </w:r>
          </w:p>
        </w:tc>
        <w:tc>
          <w:tcPr>
            <w:tcW w:w="1256"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63.0</w:t>
            </w:r>
          </w:p>
        </w:tc>
        <w:tc>
          <w:tcPr>
            <w:tcW w:w="1713"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63.0</w:t>
            </w:r>
          </w:p>
        </w:tc>
        <w:tc>
          <w:tcPr>
            <w:tcW w:w="1827"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r>
      <w:tr w:rsidR="001A3CAF"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single" w:sz="16" w:space="0" w:color="000000"/>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Total</w:t>
            </w:r>
          </w:p>
        </w:tc>
        <w:tc>
          <w:tcPr>
            <w:tcW w:w="1428" w:type="dxa"/>
            <w:tcBorders>
              <w:top w:val="nil"/>
              <w:left w:val="single" w:sz="16" w:space="0" w:color="000000"/>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27</w:t>
            </w:r>
          </w:p>
        </w:tc>
        <w:tc>
          <w:tcPr>
            <w:tcW w:w="1256" w:type="dxa"/>
            <w:tcBorders>
              <w:top w:val="nil"/>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713" w:type="dxa"/>
            <w:tcBorders>
              <w:top w:val="nil"/>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827" w:type="dxa"/>
            <w:tcBorders>
              <w:top w:val="nil"/>
              <w:bottom w:val="single" w:sz="16" w:space="0" w:color="000000"/>
              <w:right w:val="single" w:sz="16" w:space="0" w:color="000000"/>
            </w:tcBorders>
            <w:shd w:val="clear" w:color="auto" w:fill="FFFFFF"/>
          </w:tcPr>
          <w:p w:rsidR="001A3CAF" w:rsidRPr="0072012A" w:rsidRDefault="001A3CAF" w:rsidP="00947142">
            <w:pPr>
              <w:autoSpaceDE w:val="0"/>
              <w:autoSpaceDN w:val="0"/>
              <w:adjustRightInd w:val="0"/>
              <w:spacing w:after="0" w:line="240" w:lineRule="auto"/>
              <w:rPr>
                <w:rFonts w:ascii="Times New Roman" w:hAnsi="Times New Roman" w:cs="Times New Roman"/>
                <w:sz w:val="24"/>
                <w:szCs w:val="24"/>
              </w:rPr>
            </w:pPr>
          </w:p>
        </w:tc>
      </w:tr>
    </w:tbl>
    <w:p w:rsidR="009B5F95" w:rsidRPr="009B5F95" w:rsidRDefault="002053E3" w:rsidP="009B5F95">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8D1281D" wp14:editId="1AFCAF83">
            <wp:extent cx="2642260" cy="2114454"/>
            <wp:effectExtent l="0" t="0" r="5715" b="63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47861" cy="2118936"/>
                    </a:xfrm>
                    <a:prstGeom prst="rect">
                      <a:avLst/>
                    </a:prstGeom>
                    <a:noFill/>
                    <a:ln>
                      <a:noFill/>
                    </a:ln>
                  </pic:spPr>
                </pic:pic>
              </a:graphicData>
            </a:graphic>
          </wp:inline>
        </w:drawing>
      </w:r>
    </w:p>
    <w:p w:rsidR="009B5F95" w:rsidRPr="001F25C5" w:rsidRDefault="00DD3AE0" w:rsidP="00653EA2">
      <w:pPr>
        <w:autoSpaceDE w:val="0"/>
        <w:autoSpaceDN w:val="0"/>
        <w:adjustRightInd w:val="0"/>
        <w:spacing w:after="0" w:line="400" w:lineRule="atLeast"/>
        <w:ind w:firstLine="720"/>
        <w:rPr>
          <w:rFonts w:ascii="Times New Roman" w:hAnsi="Times New Roman" w:cs="Times New Roman"/>
          <w:i/>
          <w:sz w:val="28"/>
          <w:szCs w:val="28"/>
        </w:rPr>
      </w:pPr>
      <w:r w:rsidRPr="001F25C5">
        <w:rPr>
          <w:rFonts w:ascii="Times New Roman" w:hAnsi="Times New Roman" w:cs="Times New Roman"/>
          <w:b/>
          <w:i/>
          <w:sz w:val="28"/>
          <w:szCs w:val="28"/>
        </w:rPr>
        <w:t>3.</w:t>
      </w:r>
      <w:r w:rsidRPr="001F25C5">
        <w:rPr>
          <w:rFonts w:ascii="Times New Roman" w:hAnsi="Times New Roman" w:cs="Times New Roman"/>
          <w:b/>
          <w:bCs/>
          <w:i/>
          <w:color w:val="000000"/>
          <w:sz w:val="28"/>
          <w:szCs w:val="28"/>
        </w:rPr>
        <w:t xml:space="preserve"> Trình tự sắp xếp các môn học trong danh mục thể hiện tính logic và khoa học, thuận lợi cho việc phát triển các chương trình và kế hoạch đào tạo cụ thể.</w:t>
      </w:r>
    </w:p>
    <w:tbl>
      <w:tblPr>
        <w:tblW w:w="8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2"/>
        <w:gridCol w:w="1237"/>
        <w:gridCol w:w="1428"/>
        <w:gridCol w:w="1256"/>
        <w:gridCol w:w="1713"/>
        <w:gridCol w:w="1827"/>
      </w:tblGrid>
      <w:tr w:rsidR="001A3CAF" w:rsidRPr="0072012A" w:rsidTr="002053E3">
        <w:trPr>
          <w:cantSplit/>
        </w:trPr>
        <w:tc>
          <w:tcPr>
            <w:tcW w:w="8373" w:type="dxa"/>
            <w:gridSpan w:val="6"/>
            <w:tcBorders>
              <w:top w:val="nil"/>
              <w:left w:val="nil"/>
              <w:bottom w:val="nil"/>
              <w:right w:val="nil"/>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p>
        </w:tc>
      </w:tr>
      <w:tr w:rsidR="001A3CAF" w:rsidRPr="0072012A" w:rsidTr="002053E3">
        <w:trPr>
          <w:cantSplit/>
        </w:trPr>
        <w:tc>
          <w:tcPr>
            <w:tcW w:w="2149" w:type="dxa"/>
            <w:gridSpan w:val="2"/>
            <w:tcBorders>
              <w:top w:val="single" w:sz="16" w:space="0" w:color="000000"/>
              <w:left w:val="single" w:sz="16" w:space="0" w:color="000000"/>
              <w:bottom w:val="single" w:sz="16" w:space="0" w:color="000000"/>
              <w:right w:val="nil"/>
            </w:tcBorders>
            <w:shd w:val="clear" w:color="auto" w:fill="FFFFFF"/>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p>
        </w:tc>
        <w:tc>
          <w:tcPr>
            <w:tcW w:w="1428" w:type="dxa"/>
            <w:tcBorders>
              <w:top w:val="single" w:sz="16" w:space="0" w:color="000000"/>
              <w:left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Frequency</w:t>
            </w:r>
          </w:p>
        </w:tc>
        <w:tc>
          <w:tcPr>
            <w:tcW w:w="1256" w:type="dxa"/>
            <w:tcBorders>
              <w:top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Percent</w:t>
            </w:r>
          </w:p>
        </w:tc>
        <w:tc>
          <w:tcPr>
            <w:tcW w:w="1713" w:type="dxa"/>
            <w:tcBorders>
              <w:top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Valid Percent</w:t>
            </w:r>
          </w:p>
        </w:tc>
        <w:tc>
          <w:tcPr>
            <w:tcW w:w="1827" w:type="dxa"/>
            <w:tcBorders>
              <w:top w:val="single" w:sz="16" w:space="0" w:color="000000"/>
              <w:bottom w:val="single" w:sz="16" w:space="0" w:color="000000"/>
              <w:right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Cumulative Percent</w:t>
            </w:r>
          </w:p>
        </w:tc>
      </w:tr>
      <w:tr w:rsidR="001A3CAF" w:rsidRPr="0072012A" w:rsidTr="002053E3">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Valid</w:t>
            </w:r>
          </w:p>
        </w:tc>
        <w:tc>
          <w:tcPr>
            <w:tcW w:w="1237" w:type="dxa"/>
            <w:tcBorders>
              <w:top w:val="single" w:sz="16" w:space="0" w:color="000000"/>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Tốt</w:t>
            </w:r>
          </w:p>
        </w:tc>
        <w:tc>
          <w:tcPr>
            <w:tcW w:w="1428" w:type="dxa"/>
            <w:tcBorders>
              <w:top w:val="single" w:sz="16" w:space="0" w:color="000000"/>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w:t>
            </w:r>
          </w:p>
        </w:tc>
        <w:tc>
          <w:tcPr>
            <w:tcW w:w="1256" w:type="dxa"/>
            <w:tcBorders>
              <w:top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25.9</w:t>
            </w:r>
          </w:p>
        </w:tc>
        <w:tc>
          <w:tcPr>
            <w:tcW w:w="1713" w:type="dxa"/>
            <w:tcBorders>
              <w:top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25.9</w:t>
            </w:r>
          </w:p>
        </w:tc>
        <w:tc>
          <w:tcPr>
            <w:tcW w:w="1827" w:type="dxa"/>
            <w:tcBorders>
              <w:top w:val="single" w:sz="16" w:space="0" w:color="000000"/>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25.9</w:t>
            </w:r>
          </w:p>
        </w:tc>
      </w:tr>
      <w:tr w:rsidR="001A3CAF"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Xuất sắc</w:t>
            </w:r>
          </w:p>
        </w:tc>
        <w:tc>
          <w:tcPr>
            <w:tcW w:w="1428"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20</w:t>
            </w:r>
          </w:p>
        </w:tc>
        <w:tc>
          <w:tcPr>
            <w:tcW w:w="1256"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74.1</w:t>
            </w:r>
          </w:p>
        </w:tc>
        <w:tc>
          <w:tcPr>
            <w:tcW w:w="1713"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74.1</w:t>
            </w:r>
          </w:p>
        </w:tc>
        <w:tc>
          <w:tcPr>
            <w:tcW w:w="1827"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r>
      <w:tr w:rsidR="001A3CAF"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single" w:sz="16" w:space="0" w:color="000000"/>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Total</w:t>
            </w:r>
          </w:p>
        </w:tc>
        <w:tc>
          <w:tcPr>
            <w:tcW w:w="1428" w:type="dxa"/>
            <w:tcBorders>
              <w:top w:val="nil"/>
              <w:left w:val="single" w:sz="16" w:space="0" w:color="000000"/>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27</w:t>
            </w:r>
          </w:p>
        </w:tc>
        <w:tc>
          <w:tcPr>
            <w:tcW w:w="1256" w:type="dxa"/>
            <w:tcBorders>
              <w:top w:val="nil"/>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713" w:type="dxa"/>
            <w:tcBorders>
              <w:top w:val="nil"/>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827" w:type="dxa"/>
            <w:tcBorders>
              <w:top w:val="nil"/>
              <w:bottom w:val="single" w:sz="16" w:space="0" w:color="000000"/>
              <w:right w:val="single" w:sz="16" w:space="0" w:color="000000"/>
            </w:tcBorders>
            <w:shd w:val="clear" w:color="auto" w:fill="FFFFFF"/>
          </w:tcPr>
          <w:p w:rsidR="001A3CAF" w:rsidRPr="0072012A" w:rsidRDefault="001A3CAF" w:rsidP="00947142">
            <w:pPr>
              <w:autoSpaceDE w:val="0"/>
              <w:autoSpaceDN w:val="0"/>
              <w:adjustRightInd w:val="0"/>
              <w:spacing w:after="0" w:line="240" w:lineRule="auto"/>
              <w:rPr>
                <w:rFonts w:ascii="Times New Roman" w:hAnsi="Times New Roman" w:cs="Times New Roman"/>
                <w:sz w:val="24"/>
                <w:szCs w:val="24"/>
              </w:rPr>
            </w:pPr>
          </w:p>
        </w:tc>
      </w:tr>
    </w:tbl>
    <w:p w:rsidR="009B5F95" w:rsidRPr="009B5F95" w:rsidRDefault="002053E3" w:rsidP="009B5F95">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0CA0820" wp14:editId="61A671D0">
            <wp:extent cx="2789851" cy="2232561"/>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96969" cy="2238257"/>
                    </a:xfrm>
                    <a:prstGeom prst="rect">
                      <a:avLst/>
                    </a:prstGeom>
                    <a:noFill/>
                    <a:ln>
                      <a:noFill/>
                    </a:ln>
                  </pic:spPr>
                </pic:pic>
              </a:graphicData>
            </a:graphic>
          </wp:inline>
        </w:drawing>
      </w:r>
    </w:p>
    <w:p w:rsidR="009B5F95" w:rsidRPr="00DD3AE0" w:rsidRDefault="00DD3AE0" w:rsidP="00653EA2">
      <w:pPr>
        <w:autoSpaceDE w:val="0"/>
        <w:autoSpaceDN w:val="0"/>
        <w:adjustRightInd w:val="0"/>
        <w:spacing w:after="0" w:line="400" w:lineRule="atLeast"/>
        <w:ind w:firstLine="720"/>
        <w:rPr>
          <w:rFonts w:ascii="Times New Roman" w:hAnsi="Times New Roman" w:cs="Times New Roman"/>
          <w:b/>
          <w:sz w:val="28"/>
          <w:szCs w:val="28"/>
        </w:rPr>
      </w:pPr>
      <w:r w:rsidRPr="001F25C5">
        <w:rPr>
          <w:rFonts w:ascii="Times New Roman" w:hAnsi="Times New Roman" w:cs="Times New Roman"/>
          <w:b/>
          <w:i/>
          <w:sz w:val="28"/>
          <w:szCs w:val="28"/>
        </w:rPr>
        <w:t>4.</w:t>
      </w:r>
      <w:r w:rsidRPr="001F25C5">
        <w:rPr>
          <w:rFonts w:ascii="Times New Roman" w:hAnsi="Times New Roman" w:cs="Times New Roman"/>
          <w:b/>
          <w:bCs/>
          <w:i/>
          <w:color w:val="000000"/>
          <w:sz w:val="28"/>
          <w:szCs w:val="28"/>
        </w:rPr>
        <w:t xml:space="preserve"> Điều kiện tham dự môn học (điều kiện tiên quyết, song </w:t>
      </w:r>
      <w:proofErr w:type="gramStart"/>
      <w:r w:rsidRPr="001F25C5">
        <w:rPr>
          <w:rFonts w:ascii="Times New Roman" w:hAnsi="Times New Roman" w:cs="Times New Roman"/>
          <w:b/>
          <w:bCs/>
          <w:i/>
          <w:color w:val="000000"/>
          <w:sz w:val="28"/>
          <w:szCs w:val="28"/>
        </w:rPr>
        <w:t>hành, …)</w:t>
      </w:r>
      <w:proofErr w:type="gramEnd"/>
      <w:r w:rsidRPr="001F25C5">
        <w:rPr>
          <w:rFonts w:ascii="Times New Roman" w:hAnsi="Times New Roman" w:cs="Times New Roman"/>
          <w:b/>
          <w:bCs/>
          <w:i/>
          <w:color w:val="000000"/>
          <w:sz w:val="28"/>
          <w:szCs w:val="28"/>
        </w:rPr>
        <w:t xml:space="preserve"> được mô tả rõ và bố trí theo trình tự hợp l</w:t>
      </w:r>
      <w:r w:rsidRPr="00DD3AE0">
        <w:rPr>
          <w:rFonts w:ascii="Times New Roman" w:hAnsi="Times New Roman" w:cs="Times New Roman"/>
          <w:b/>
          <w:bCs/>
          <w:color w:val="000000"/>
          <w:sz w:val="28"/>
          <w:szCs w:val="28"/>
        </w:rPr>
        <w:t>ý.</w:t>
      </w:r>
    </w:p>
    <w:tbl>
      <w:tblPr>
        <w:tblW w:w="8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2"/>
        <w:gridCol w:w="1237"/>
        <w:gridCol w:w="1428"/>
        <w:gridCol w:w="1256"/>
        <w:gridCol w:w="1713"/>
        <w:gridCol w:w="1827"/>
      </w:tblGrid>
      <w:tr w:rsidR="001A3CAF" w:rsidRPr="0072012A" w:rsidTr="002053E3">
        <w:trPr>
          <w:cantSplit/>
        </w:trPr>
        <w:tc>
          <w:tcPr>
            <w:tcW w:w="8373" w:type="dxa"/>
            <w:gridSpan w:val="6"/>
            <w:tcBorders>
              <w:top w:val="nil"/>
              <w:left w:val="nil"/>
              <w:bottom w:val="nil"/>
              <w:right w:val="nil"/>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p>
        </w:tc>
      </w:tr>
      <w:tr w:rsidR="001A3CAF" w:rsidRPr="0072012A" w:rsidTr="002053E3">
        <w:trPr>
          <w:cantSplit/>
        </w:trPr>
        <w:tc>
          <w:tcPr>
            <w:tcW w:w="2149" w:type="dxa"/>
            <w:gridSpan w:val="2"/>
            <w:tcBorders>
              <w:top w:val="single" w:sz="16" w:space="0" w:color="000000"/>
              <w:left w:val="single" w:sz="16" w:space="0" w:color="000000"/>
              <w:bottom w:val="single" w:sz="16" w:space="0" w:color="000000"/>
              <w:right w:val="nil"/>
            </w:tcBorders>
            <w:shd w:val="clear" w:color="auto" w:fill="FFFFFF"/>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p>
        </w:tc>
        <w:tc>
          <w:tcPr>
            <w:tcW w:w="1428" w:type="dxa"/>
            <w:tcBorders>
              <w:top w:val="single" w:sz="16" w:space="0" w:color="000000"/>
              <w:left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Frequency</w:t>
            </w:r>
          </w:p>
        </w:tc>
        <w:tc>
          <w:tcPr>
            <w:tcW w:w="1256" w:type="dxa"/>
            <w:tcBorders>
              <w:top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Percent</w:t>
            </w:r>
          </w:p>
        </w:tc>
        <w:tc>
          <w:tcPr>
            <w:tcW w:w="1713" w:type="dxa"/>
            <w:tcBorders>
              <w:top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Valid Percent</w:t>
            </w:r>
          </w:p>
        </w:tc>
        <w:tc>
          <w:tcPr>
            <w:tcW w:w="1827" w:type="dxa"/>
            <w:tcBorders>
              <w:top w:val="single" w:sz="16" w:space="0" w:color="000000"/>
              <w:bottom w:val="single" w:sz="16" w:space="0" w:color="000000"/>
              <w:right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Cumulative Percent</w:t>
            </w:r>
          </w:p>
        </w:tc>
      </w:tr>
      <w:tr w:rsidR="001A3CAF" w:rsidRPr="0072012A" w:rsidTr="002053E3">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Valid</w:t>
            </w:r>
          </w:p>
        </w:tc>
        <w:tc>
          <w:tcPr>
            <w:tcW w:w="1237" w:type="dxa"/>
            <w:tcBorders>
              <w:top w:val="single" w:sz="16" w:space="0" w:color="000000"/>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Tốt</w:t>
            </w:r>
          </w:p>
        </w:tc>
        <w:tc>
          <w:tcPr>
            <w:tcW w:w="1428" w:type="dxa"/>
            <w:tcBorders>
              <w:top w:val="single" w:sz="16" w:space="0" w:color="000000"/>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9</w:t>
            </w:r>
          </w:p>
        </w:tc>
        <w:tc>
          <w:tcPr>
            <w:tcW w:w="1256" w:type="dxa"/>
            <w:tcBorders>
              <w:top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33.3</w:t>
            </w:r>
          </w:p>
        </w:tc>
        <w:tc>
          <w:tcPr>
            <w:tcW w:w="1713" w:type="dxa"/>
            <w:tcBorders>
              <w:top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33.3</w:t>
            </w:r>
          </w:p>
        </w:tc>
        <w:tc>
          <w:tcPr>
            <w:tcW w:w="1827" w:type="dxa"/>
            <w:tcBorders>
              <w:top w:val="single" w:sz="16" w:space="0" w:color="000000"/>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33.3</w:t>
            </w:r>
          </w:p>
        </w:tc>
      </w:tr>
      <w:tr w:rsidR="001A3CAF"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Xuất sắc</w:t>
            </w:r>
          </w:p>
        </w:tc>
        <w:tc>
          <w:tcPr>
            <w:tcW w:w="1428"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18</w:t>
            </w:r>
          </w:p>
        </w:tc>
        <w:tc>
          <w:tcPr>
            <w:tcW w:w="1256"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66.7</w:t>
            </w:r>
          </w:p>
        </w:tc>
        <w:tc>
          <w:tcPr>
            <w:tcW w:w="1713"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66.7</w:t>
            </w:r>
          </w:p>
        </w:tc>
        <w:tc>
          <w:tcPr>
            <w:tcW w:w="1827"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r>
      <w:tr w:rsidR="001A3CAF"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single" w:sz="16" w:space="0" w:color="000000"/>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Total</w:t>
            </w:r>
          </w:p>
        </w:tc>
        <w:tc>
          <w:tcPr>
            <w:tcW w:w="1428" w:type="dxa"/>
            <w:tcBorders>
              <w:top w:val="nil"/>
              <w:left w:val="single" w:sz="16" w:space="0" w:color="000000"/>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27</w:t>
            </w:r>
          </w:p>
        </w:tc>
        <w:tc>
          <w:tcPr>
            <w:tcW w:w="1256" w:type="dxa"/>
            <w:tcBorders>
              <w:top w:val="nil"/>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713" w:type="dxa"/>
            <w:tcBorders>
              <w:top w:val="nil"/>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827" w:type="dxa"/>
            <w:tcBorders>
              <w:top w:val="nil"/>
              <w:bottom w:val="single" w:sz="16" w:space="0" w:color="000000"/>
              <w:right w:val="single" w:sz="16" w:space="0" w:color="000000"/>
            </w:tcBorders>
            <w:shd w:val="clear" w:color="auto" w:fill="FFFFFF"/>
          </w:tcPr>
          <w:p w:rsidR="001A3CAF" w:rsidRPr="0072012A" w:rsidRDefault="001A3CAF" w:rsidP="00947142">
            <w:pPr>
              <w:autoSpaceDE w:val="0"/>
              <w:autoSpaceDN w:val="0"/>
              <w:adjustRightInd w:val="0"/>
              <w:spacing w:after="0" w:line="240" w:lineRule="auto"/>
              <w:rPr>
                <w:rFonts w:ascii="Times New Roman" w:hAnsi="Times New Roman" w:cs="Times New Roman"/>
                <w:sz w:val="24"/>
                <w:szCs w:val="24"/>
              </w:rPr>
            </w:pPr>
          </w:p>
        </w:tc>
      </w:tr>
    </w:tbl>
    <w:p w:rsidR="009B5F95" w:rsidRPr="009B5F95" w:rsidRDefault="002053E3" w:rsidP="009B5F95">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E41E56B" wp14:editId="310B11FD">
            <wp:extent cx="2685972" cy="2149434"/>
            <wp:effectExtent l="0" t="0" r="635" b="381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91823" cy="2154116"/>
                    </a:xfrm>
                    <a:prstGeom prst="rect">
                      <a:avLst/>
                    </a:prstGeom>
                    <a:noFill/>
                    <a:ln>
                      <a:noFill/>
                    </a:ln>
                  </pic:spPr>
                </pic:pic>
              </a:graphicData>
            </a:graphic>
          </wp:inline>
        </w:drawing>
      </w:r>
    </w:p>
    <w:p w:rsidR="009B5F95" w:rsidRPr="001F25C5" w:rsidRDefault="00DD3AE0" w:rsidP="00653EA2">
      <w:pPr>
        <w:autoSpaceDE w:val="0"/>
        <w:autoSpaceDN w:val="0"/>
        <w:adjustRightInd w:val="0"/>
        <w:spacing w:after="0" w:line="400" w:lineRule="atLeast"/>
        <w:ind w:firstLine="720"/>
        <w:rPr>
          <w:rFonts w:ascii="Times New Roman" w:hAnsi="Times New Roman" w:cs="Times New Roman"/>
          <w:b/>
          <w:i/>
          <w:sz w:val="28"/>
          <w:szCs w:val="28"/>
        </w:rPr>
      </w:pPr>
      <w:r w:rsidRPr="001F25C5">
        <w:rPr>
          <w:rFonts w:ascii="Times New Roman" w:hAnsi="Times New Roman" w:cs="Times New Roman"/>
          <w:b/>
          <w:i/>
          <w:sz w:val="28"/>
          <w:szCs w:val="28"/>
        </w:rPr>
        <w:t>5.</w:t>
      </w:r>
      <w:r w:rsidRPr="001F25C5">
        <w:rPr>
          <w:rFonts w:ascii="Times New Roman" w:hAnsi="Times New Roman" w:cs="Times New Roman"/>
          <w:b/>
          <w:bCs/>
          <w:i/>
          <w:color w:val="000000"/>
          <w:sz w:val="28"/>
          <w:szCs w:val="28"/>
        </w:rPr>
        <w:t xml:space="preserve"> Phạm </w:t>
      </w:r>
      <w:proofErr w:type="gramStart"/>
      <w:r w:rsidRPr="001F25C5">
        <w:rPr>
          <w:rFonts w:ascii="Times New Roman" w:hAnsi="Times New Roman" w:cs="Times New Roman"/>
          <w:b/>
          <w:bCs/>
          <w:i/>
          <w:color w:val="000000"/>
          <w:sz w:val="28"/>
          <w:szCs w:val="28"/>
        </w:rPr>
        <w:t>vi</w:t>
      </w:r>
      <w:proofErr w:type="gramEnd"/>
      <w:r w:rsidRPr="001F25C5">
        <w:rPr>
          <w:rFonts w:ascii="Times New Roman" w:hAnsi="Times New Roman" w:cs="Times New Roman"/>
          <w:b/>
          <w:bCs/>
          <w:i/>
          <w:color w:val="000000"/>
          <w:sz w:val="28"/>
          <w:szCs w:val="28"/>
        </w:rPr>
        <w:t xml:space="preserve"> nội dung mỗi học phần phù hợp với tên và khối lượng (số đơn vị học trình/số tín chỉ) của học phần.</w:t>
      </w:r>
    </w:p>
    <w:tbl>
      <w:tblPr>
        <w:tblW w:w="8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2"/>
        <w:gridCol w:w="1237"/>
        <w:gridCol w:w="1428"/>
        <w:gridCol w:w="1256"/>
        <w:gridCol w:w="1713"/>
        <w:gridCol w:w="1827"/>
      </w:tblGrid>
      <w:tr w:rsidR="001A3CAF" w:rsidRPr="0072012A" w:rsidTr="002053E3">
        <w:trPr>
          <w:cantSplit/>
        </w:trPr>
        <w:tc>
          <w:tcPr>
            <w:tcW w:w="8373" w:type="dxa"/>
            <w:gridSpan w:val="6"/>
            <w:tcBorders>
              <w:top w:val="nil"/>
              <w:left w:val="nil"/>
              <w:bottom w:val="nil"/>
              <w:right w:val="nil"/>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p>
        </w:tc>
      </w:tr>
      <w:tr w:rsidR="001A3CAF" w:rsidRPr="0072012A" w:rsidTr="002053E3">
        <w:trPr>
          <w:cantSplit/>
        </w:trPr>
        <w:tc>
          <w:tcPr>
            <w:tcW w:w="2149" w:type="dxa"/>
            <w:gridSpan w:val="2"/>
            <w:tcBorders>
              <w:top w:val="single" w:sz="16" w:space="0" w:color="000000"/>
              <w:left w:val="single" w:sz="16" w:space="0" w:color="000000"/>
              <w:bottom w:val="single" w:sz="16" w:space="0" w:color="000000"/>
              <w:right w:val="nil"/>
            </w:tcBorders>
            <w:shd w:val="clear" w:color="auto" w:fill="FFFFFF"/>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p>
        </w:tc>
        <w:tc>
          <w:tcPr>
            <w:tcW w:w="1428" w:type="dxa"/>
            <w:tcBorders>
              <w:top w:val="single" w:sz="16" w:space="0" w:color="000000"/>
              <w:left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Frequency</w:t>
            </w:r>
          </w:p>
        </w:tc>
        <w:tc>
          <w:tcPr>
            <w:tcW w:w="1256" w:type="dxa"/>
            <w:tcBorders>
              <w:top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Percent</w:t>
            </w:r>
          </w:p>
        </w:tc>
        <w:tc>
          <w:tcPr>
            <w:tcW w:w="1713" w:type="dxa"/>
            <w:tcBorders>
              <w:top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Valid Percent</w:t>
            </w:r>
          </w:p>
        </w:tc>
        <w:tc>
          <w:tcPr>
            <w:tcW w:w="1827" w:type="dxa"/>
            <w:tcBorders>
              <w:top w:val="single" w:sz="16" w:space="0" w:color="000000"/>
              <w:bottom w:val="single" w:sz="16" w:space="0" w:color="000000"/>
              <w:right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Cumulative Percent</w:t>
            </w:r>
          </w:p>
        </w:tc>
      </w:tr>
      <w:tr w:rsidR="001A3CAF" w:rsidRPr="0072012A" w:rsidTr="002053E3">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Valid</w:t>
            </w:r>
          </w:p>
        </w:tc>
        <w:tc>
          <w:tcPr>
            <w:tcW w:w="1237" w:type="dxa"/>
            <w:tcBorders>
              <w:top w:val="single" w:sz="16" w:space="0" w:color="000000"/>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Tốt</w:t>
            </w:r>
          </w:p>
        </w:tc>
        <w:tc>
          <w:tcPr>
            <w:tcW w:w="1428" w:type="dxa"/>
            <w:tcBorders>
              <w:top w:val="single" w:sz="16" w:space="0" w:color="000000"/>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6</w:t>
            </w:r>
          </w:p>
        </w:tc>
        <w:tc>
          <w:tcPr>
            <w:tcW w:w="1256" w:type="dxa"/>
            <w:tcBorders>
              <w:top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22.2</w:t>
            </w:r>
          </w:p>
        </w:tc>
        <w:tc>
          <w:tcPr>
            <w:tcW w:w="1713" w:type="dxa"/>
            <w:tcBorders>
              <w:top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22.2</w:t>
            </w:r>
          </w:p>
        </w:tc>
        <w:tc>
          <w:tcPr>
            <w:tcW w:w="1827" w:type="dxa"/>
            <w:tcBorders>
              <w:top w:val="single" w:sz="16" w:space="0" w:color="000000"/>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22.2</w:t>
            </w:r>
          </w:p>
        </w:tc>
      </w:tr>
      <w:tr w:rsidR="001A3CAF"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Xuất sắc</w:t>
            </w:r>
          </w:p>
        </w:tc>
        <w:tc>
          <w:tcPr>
            <w:tcW w:w="1428"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21</w:t>
            </w:r>
          </w:p>
        </w:tc>
        <w:tc>
          <w:tcPr>
            <w:tcW w:w="1256"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77.8</w:t>
            </w:r>
          </w:p>
        </w:tc>
        <w:tc>
          <w:tcPr>
            <w:tcW w:w="1713"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77.8</w:t>
            </w:r>
          </w:p>
        </w:tc>
        <w:tc>
          <w:tcPr>
            <w:tcW w:w="1827"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r>
      <w:tr w:rsidR="001A3CAF"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single" w:sz="16" w:space="0" w:color="000000"/>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Total</w:t>
            </w:r>
          </w:p>
        </w:tc>
        <w:tc>
          <w:tcPr>
            <w:tcW w:w="1428" w:type="dxa"/>
            <w:tcBorders>
              <w:top w:val="nil"/>
              <w:left w:val="single" w:sz="16" w:space="0" w:color="000000"/>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27</w:t>
            </w:r>
          </w:p>
        </w:tc>
        <w:tc>
          <w:tcPr>
            <w:tcW w:w="1256" w:type="dxa"/>
            <w:tcBorders>
              <w:top w:val="nil"/>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713" w:type="dxa"/>
            <w:tcBorders>
              <w:top w:val="nil"/>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827" w:type="dxa"/>
            <w:tcBorders>
              <w:top w:val="nil"/>
              <w:bottom w:val="single" w:sz="16" w:space="0" w:color="000000"/>
              <w:right w:val="single" w:sz="16" w:space="0" w:color="000000"/>
            </w:tcBorders>
            <w:shd w:val="clear" w:color="auto" w:fill="FFFFFF"/>
          </w:tcPr>
          <w:p w:rsidR="001A3CAF" w:rsidRPr="0072012A" w:rsidRDefault="001A3CAF" w:rsidP="00947142">
            <w:pPr>
              <w:autoSpaceDE w:val="0"/>
              <w:autoSpaceDN w:val="0"/>
              <w:adjustRightInd w:val="0"/>
              <w:spacing w:after="0" w:line="240" w:lineRule="auto"/>
              <w:rPr>
                <w:rFonts w:ascii="Times New Roman" w:hAnsi="Times New Roman" w:cs="Times New Roman"/>
                <w:sz w:val="24"/>
                <w:szCs w:val="24"/>
              </w:rPr>
            </w:pPr>
          </w:p>
        </w:tc>
      </w:tr>
    </w:tbl>
    <w:p w:rsidR="009B5F95" w:rsidRDefault="002053E3" w:rsidP="009B5F95">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22CC95B" wp14:editId="6B35A064">
            <wp:extent cx="2861953" cy="229026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70979" cy="2297483"/>
                    </a:xfrm>
                    <a:prstGeom prst="rect">
                      <a:avLst/>
                    </a:prstGeom>
                    <a:noFill/>
                    <a:ln>
                      <a:noFill/>
                    </a:ln>
                  </pic:spPr>
                </pic:pic>
              </a:graphicData>
            </a:graphic>
          </wp:inline>
        </w:drawing>
      </w:r>
    </w:p>
    <w:p w:rsidR="00DD3AE0" w:rsidRPr="001F25C5" w:rsidRDefault="00DD3AE0" w:rsidP="00653EA2">
      <w:pPr>
        <w:autoSpaceDE w:val="0"/>
        <w:autoSpaceDN w:val="0"/>
        <w:adjustRightInd w:val="0"/>
        <w:spacing w:after="0" w:line="400" w:lineRule="atLeast"/>
        <w:ind w:firstLine="720"/>
        <w:rPr>
          <w:rFonts w:ascii="Times New Roman" w:hAnsi="Times New Roman" w:cs="Times New Roman"/>
          <w:b/>
          <w:i/>
          <w:sz w:val="28"/>
          <w:szCs w:val="28"/>
        </w:rPr>
      </w:pPr>
      <w:r w:rsidRPr="001F25C5">
        <w:rPr>
          <w:rFonts w:ascii="Times New Roman" w:hAnsi="Times New Roman" w:cs="Times New Roman"/>
          <w:b/>
          <w:i/>
          <w:sz w:val="28"/>
          <w:szCs w:val="28"/>
        </w:rPr>
        <w:t>6.</w:t>
      </w:r>
      <w:r w:rsidRPr="001F25C5">
        <w:rPr>
          <w:rFonts w:ascii="Times New Roman" w:hAnsi="Times New Roman" w:cs="Times New Roman"/>
          <w:b/>
          <w:bCs/>
          <w:i/>
          <w:color w:val="000000"/>
          <w:sz w:val="28"/>
          <w:szCs w:val="28"/>
        </w:rPr>
        <w:t xml:space="preserve"> Nội dung mỗi học phần đều liên quan chặt chẽ tới ngành đào tạo và đóng góp rõ nét vào thực hiện các mục tiêu cụ thể của chương trình.</w:t>
      </w:r>
    </w:p>
    <w:tbl>
      <w:tblPr>
        <w:tblW w:w="8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2"/>
        <w:gridCol w:w="1237"/>
        <w:gridCol w:w="1428"/>
        <w:gridCol w:w="1256"/>
        <w:gridCol w:w="1713"/>
        <w:gridCol w:w="1827"/>
      </w:tblGrid>
      <w:tr w:rsidR="001A3CAF" w:rsidRPr="0072012A" w:rsidTr="002053E3">
        <w:trPr>
          <w:cantSplit/>
        </w:trPr>
        <w:tc>
          <w:tcPr>
            <w:tcW w:w="8373" w:type="dxa"/>
            <w:gridSpan w:val="6"/>
            <w:tcBorders>
              <w:top w:val="nil"/>
              <w:left w:val="nil"/>
              <w:bottom w:val="nil"/>
              <w:right w:val="nil"/>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p>
        </w:tc>
      </w:tr>
      <w:tr w:rsidR="001A3CAF" w:rsidRPr="0072012A" w:rsidTr="002053E3">
        <w:trPr>
          <w:cantSplit/>
        </w:trPr>
        <w:tc>
          <w:tcPr>
            <w:tcW w:w="2149" w:type="dxa"/>
            <w:gridSpan w:val="2"/>
            <w:tcBorders>
              <w:top w:val="single" w:sz="16" w:space="0" w:color="000000"/>
              <w:left w:val="single" w:sz="16" w:space="0" w:color="000000"/>
              <w:bottom w:val="single" w:sz="16" w:space="0" w:color="000000"/>
              <w:right w:val="nil"/>
            </w:tcBorders>
            <w:shd w:val="clear" w:color="auto" w:fill="FFFFFF"/>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p>
        </w:tc>
        <w:tc>
          <w:tcPr>
            <w:tcW w:w="1428" w:type="dxa"/>
            <w:tcBorders>
              <w:top w:val="single" w:sz="16" w:space="0" w:color="000000"/>
              <w:left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Frequency</w:t>
            </w:r>
          </w:p>
        </w:tc>
        <w:tc>
          <w:tcPr>
            <w:tcW w:w="1256" w:type="dxa"/>
            <w:tcBorders>
              <w:top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Percent</w:t>
            </w:r>
          </w:p>
        </w:tc>
        <w:tc>
          <w:tcPr>
            <w:tcW w:w="1713" w:type="dxa"/>
            <w:tcBorders>
              <w:top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Valid Percent</w:t>
            </w:r>
          </w:p>
        </w:tc>
        <w:tc>
          <w:tcPr>
            <w:tcW w:w="1827" w:type="dxa"/>
            <w:tcBorders>
              <w:top w:val="single" w:sz="16" w:space="0" w:color="000000"/>
              <w:bottom w:val="single" w:sz="16" w:space="0" w:color="000000"/>
              <w:right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Cumulative Percent</w:t>
            </w:r>
          </w:p>
        </w:tc>
      </w:tr>
      <w:tr w:rsidR="001A3CAF" w:rsidRPr="0072012A" w:rsidTr="002053E3">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Valid</w:t>
            </w:r>
          </w:p>
        </w:tc>
        <w:tc>
          <w:tcPr>
            <w:tcW w:w="1237" w:type="dxa"/>
            <w:tcBorders>
              <w:top w:val="single" w:sz="16" w:space="0" w:color="000000"/>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Tốt</w:t>
            </w:r>
          </w:p>
        </w:tc>
        <w:tc>
          <w:tcPr>
            <w:tcW w:w="1428" w:type="dxa"/>
            <w:tcBorders>
              <w:top w:val="single" w:sz="16" w:space="0" w:color="000000"/>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5</w:t>
            </w:r>
          </w:p>
        </w:tc>
        <w:tc>
          <w:tcPr>
            <w:tcW w:w="1256" w:type="dxa"/>
            <w:tcBorders>
              <w:top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18.5</w:t>
            </w:r>
          </w:p>
        </w:tc>
        <w:tc>
          <w:tcPr>
            <w:tcW w:w="1713" w:type="dxa"/>
            <w:tcBorders>
              <w:top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18.5</w:t>
            </w:r>
          </w:p>
        </w:tc>
        <w:tc>
          <w:tcPr>
            <w:tcW w:w="1827" w:type="dxa"/>
            <w:tcBorders>
              <w:top w:val="single" w:sz="16" w:space="0" w:color="000000"/>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18.5</w:t>
            </w:r>
          </w:p>
        </w:tc>
      </w:tr>
      <w:tr w:rsidR="001A3CAF"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Xuất sắc</w:t>
            </w:r>
          </w:p>
        </w:tc>
        <w:tc>
          <w:tcPr>
            <w:tcW w:w="1428"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22</w:t>
            </w:r>
          </w:p>
        </w:tc>
        <w:tc>
          <w:tcPr>
            <w:tcW w:w="1256"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81.5</w:t>
            </w:r>
          </w:p>
        </w:tc>
        <w:tc>
          <w:tcPr>
            <w:tcW w:w="1713"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81.5</w:t>
            </w:r>
          </w:p>
        </w:tc>
        <w:tc>
          <w:tcPr>
            <w:tcW w:w="1827"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r>
      <w:tr w:rsidR="001A3CAF"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single" w:sz="16" w:space="0" w:color="000000"/>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Total</w:t>
            </w:r>
          </w:p>
        </w:tc>
        <w:tc>
          <w:tcPr>
            <w:tcW w:w="1428" w:type="dxa"/>
            <w:tcBorders>
              <w:top w:val="nil"/>
              <w:left w:val="single" w:sz="16" w:space="0" w:color="000000"/>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27</w:t>
            </w:r>
          </w:p>
        </w:tc>
        <w:tc>
          <w:tcPr>
            <w:tcW w:w="1256" w:type="dxa"/>
            <w:tcBorders>
              <w:top w:val="nil"/>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713" w:type="dxa"/>
            <w:tcBorders>
              <w:top w:val="nil"/>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827" w:type="dxa"/>
            <w:tcBorders>
              <w:top w:val="nil"/>
              <w:bottom w:val="single" w:sz="16" w:space="0" w:color="000000"/>
              <w:right w:val="single" w:sz="16" w:space="0" w:color="000000"/>
            </w:tcBorders>
            <w:shd w:val="clear" w:color="auto" w:fill="FFFFFF"/>
          </w:tcPr>
          <w:p w:rsidR="001A3CAF" w:rsidRPr="0072012A" w:rsidRDefault="001A3CAF" w:rsidP="00947142">
            <w:pPr>
              <w:autoSpaceDE w:val="0"/>
              <w:autoSpaceDN w:val="0"/>
              <w:adjustRightInd w:val="0"/>
              <w:spacing w:after="0" w:line="240" w:lineRule="auto"/>
              <w:rPr>
                <w:rFonts w:ascii="Times New Roman" w:hAnsi="Times New Roman" w:cs="Times New Roman"/>
                <w:sz w:val="24"/>
                <w:szCs w:val="24"/>
              </w:rPr>
            </w:pPr>
          </w:p>
        </w:tc>
      </w:tr>
    </w:tbl>
    <w:p w:rsidR="009B5F95" w:rsidRPr="009B5F95" w:rsidRDefault="002053E3" w:rsidP="009B5F95">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A57D2D2" wp14:editId="463FBA19">
            <wp:extent cx="2883172" cy="2307241"/>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89234" cy="2312092"/>
                    </a:xfrm>
                    <a:prstGeom prst="rect">
                      <a:avLst/>
                    </a:prstGeom>
                    <a:noFill/>
                    <a:ln>
                      <a:noFill/>
                    </a:ln>
                  </pic:spPr>
                </pic:pic>
              </a:graphicData>
            </a:graphic>
          </wp:inline>
        </w:drawing>
      </w:r>
    </w:p>
    <w:p w:rsidR="009B5F95" w:rsidRPr="001F25C5" w:rsidRDefault="00DD3AE0" w:rsidP="00653EA2">
      <w:pPr>
        <w:autoSpaceDE w:val="0"/>
        <w:autoSpaceDN w:val="0"/>
        <w:adjustRightInd w:val="0"/>
        <w:spacing w:after="0" w:line="400" w:lineRule="atLeast"/>
        <w:ind w:firstLine="720"/>
        <w:rPr>
          <w:rFonts w:ascii="Times New Roman" w:hAnsi="Times New Roman" w:cs="Times New Roman"/>
          <w:b/>
          <w:i/>
          <w:sz w:val="28"/>
          <w:szCs w:val="28"/>
        </w:rPr>
      </w:pPr>
      <w:r w:rsidRPr="001F25C5">
        <w:rPr>
          <w:rFonts w:ascii="Times New Roman" w:hAnsi="Times New Roman" w:cs="Times New Roman"/>
          <w:b/>
          <w:i/>
          <w:sz w:val="28"/>
          <w:szCs w:val="28"/>
        </w:rPr>
        <w:t>7.</w:t>
      </w:r>
      <w:r w:rsidRPr="001F25C5">
        <w:rPr>
          <w:rFonts w:ascii="Times New Roman" w:hAnsi="Times New Roman" w:cs="Times New Roman"/>
          <w:b/>
          <w:bCs/>
          <w:i/>
          <w:color w:val="000000"/>
          <w:sz w:val="28"/>
          <w:szCs w:val="28"/>
        </w:rPr>
        <w:t xml:space="preserve"> Nội dung toàn bộ kiến thức thể hiện tính hệ thống và tính khoa học, đáp ứng đầy đủ các mục tiêu cụ thể của chương trình</w:t>
      </w:r>
    </w:p>
    <w:tbl>
      <w:tblPr>
        <w:tblW w:w="8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2"/>
        <w:gridCol w:w="1237"/>
        <w:gridCol w:w="1428"/>
        <w:gridCol w:w="1256"/>
        <w:gridCol w:w="1713"/>
        <w:gridCol w:w="1827"/>
      </w:tblGrid>
      <w:tr w:rsidR="001A3CAF" w:rsidRPr="0072012A" w:rsidTr="002053E3">
        <w:trPr>
          <w:cantSplit/>
        </w:trPr>
        <w:tc>
          <w:tcPr>
            <w:tcW w:w="8373" w:type="dxa"/>
            <w:gridSpan w:val="6"/>
            <w:tcBorders>
              <w:top w:val="nil"/>
              <w:left w:val="nil"/>
              <w:bottom w:val="nil"/>
              <w:right w:val="nil"/>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p>
        </w:tc>
      </w:tr>
      <w:tr w:rsidR="001A3CAF" w:rsidRPr="0072012A" w:rsidTr="002053E3">
        <w:trPr>
          <w:cantSplit/>
        </w:trPr>
        <w:tc>
          <w:tcPr>
            <w:tcW w:w="2149" w:type="dxa"/>
            <w:gridSpan w:val="2"/>
            <w:tcBorders>
              <w:top w:val="single" w:sz="16" w:space="0" w:color="000000"/>
              <w:left w:val="single" w:sz="16" w:space="0" w:color="000000"/>
              <w:bottom w:val="single" w:sz="16" w:space="0" w:color="000000"/>
              <w:right w:val="nil"/>
            </w:tcBorders>
            <w:shd w:val="clear" w:color="auto" w:fill="FFFFFF"/>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p>
        </w:tc>
        <w:tc>
          <w:tcPr>
            <w:tcW w:w="1428" w:type="dxa"/>
            <w:tcBorders>
              <w:top w:val="single" w:sz="16" w:space="0" w:color="000000"/>
              <w:left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Frequency</w:t>
            </w:r>
          </w:p>
        </w:tc>
        <w:tc>
          <w:tcPr>
            <w:tcW w:w="1256" w:type="dxa"/>
            <w:tcBorders>
              <w:top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Percent</w:t>
            </w:r>
          </w:p>
        </w:tc>
        <w:tc>
          <w:tcPr>
            <w:tcW w:w="1713" w:type="dxa"/>
            <w:tcBorders>
              <w:top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Valid Percent</w:t>
            </w:r>
          </w:p>
        </w:tc>
        <w:tc>
          <w:tcPr>
            <w:tcW w:w="1827" w:type="dxa"/>
            <w:tcBorders>
              <w:top w:val="single" w:sz="16" w:space="0" w:color="000000"/>
              <w:bottom w:val="single" w:sz="16" w:space="0" w:color="000000"/>
              <w:right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Cumulative Percent</w:t>
            </w:r>
          </w:p>
        </w:tc>
      </w:tr>
      <w:tr w:rsidR="001A3CAF" w:rsidRPr="0072012A" w:rsidTr="002053E3">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Valid</w:t>
            </w:r>
          </w:p>
        </w:tc>
        <w:tc>
          <w:tcPr>
            <w:tcW w:w="1237" w:type="dxa"/>
            <w:tcBorders>
              <w:top w:val="single" w:sz="16" w:space="0" w:color="000000"/>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Tốt</w:t>
            </w:r>
          </w:p>
        </w:tc>
        <w:tc>
          <w:tcPr>
            <w:tcW w:w="1428" w:type="dxa"/>
            <w:tcBorders>
              <w:top w:val="single" w:sz="16" w:space="0" w:color="000000"/>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w:t>
            </w:r>
          </w:p>
        </w:tc>
        <w:tc>
          <w:tcPr>
            <w:tcW w:w="1256" w:type="dxa"/>
            <w:tcBorders>
              <w:top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25.9</w:t>
            </w:r>
          </w:p>
        </w:tc>
        <w:tc>
          <w:tcPr>
            <w:tcW w:w="1713" w:type="dxa"/>
            <w:tcBorders>
              <w:top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25.9</w:t>
            </w:r>
          </w:p>
        </w:tc>
        <w:tc>
          <w:tcPr>
            <w:tcW w:w="1827" w:type="dxa"/>
            <w:tcBorders>
              <w:top w:val="single" w:sz="16" w:space="0" w:color="000000"/>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25.9</w:t>
            </w:r>
          </w:p>
        </w:tc>
      </w:tr>
      <w:tr w:rsidR="001A3CAF"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Xuất sắc</w:t>
            </w:r>
          </w:p>
        </w:tc>
        <w:tc>
          <w:tcPr>
            <w:tcW w:w="1428"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20</w:t>
            </w:r>
          </w:p>
        </w:tc>
        <w:tc>
          <w:tcPr>
            <w:tcW w:w="1256"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74.1</w:t>
            </w:r>
          </w:p>
        </w:tc>
        <w:tc>
          <w:tcPr>
            <w:tcW w:w="1713"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74.1</w:t>
            </w:r>
          </w:p>
        </w:tc>
        <w:tc>
          <w:tcPr>
            <w:tcW w:w="1827"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r>
      <w:tr w:rsidR="001A3CAF"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single" w:sz="16" w:space="0" w:color="000000"/>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Total</w:t>
            </w:r>
          </w:p>
        </w:tc>
        <w:tc>
          <w:tcPr>
            <w:tcW w:w="1428" w:type="dxa"/>
            <w:tcBorders>
              <w:top w:val="nil"/>
              <w:left w:val="single" w:sz="16" w:space="0" w:color="000000"/>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27</w:t>
            </w:r>
          </w:p>
        </w:tc>
        <w:tc>
          <w:tcPr>
            <w:tcW w:w="1256" w:type="dxa"/>
            <w:tcBorders>
              <w:top w:val="nil"/>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713" w:type="dxa"/>
            <w:tcBorders>
              <w:top w:val="nil"/>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827" w:type="dxa"/>
            <w:tcBorders>
              <w:top w:val="nil"/>
              <w:bottom w:val="single" w:sz="16" w:space="0" w:color="000000"/>
              <w:right w:val="single" w:sz="16" w:space="0" w:color="000000"/>
            </w:tcBorders>
            <w:shd w:val="clear" w:color="auto" w:fill="FFFFFF"/>
          </w:tcPr>
          <w:p w:rsidR="001A3CAF" w:rsidRPr="0072012A" w:rsidRDefault="001A3CAF" w:rsidP="00947142">
            <w:pPr>
              <w:autoSpaceDE w:val="0"/>
              <w:autoSpaceDN w:val="0"/>
              <w:adjustRightInd w:val="0"/>
              <w:spacing w:after="0" w:line="240" w:lineRule="auto"/>
              <w:rPr>
                <w:rFonts w:ascii="Times New Roman" w:hAnsi="Times New Roman" w:cs="Times New Roman"/>
                <w:sz w:val="24"/>
                <w:szCs w:val="24"/>
              </w:rPr>
            </w:pPr>
          </w:p>
        </w:tc>
      </w:tr>
    </w:tbl>
    <w:p w:rsidR="009B5F95" w:rsidRPr="009B5F95" w:rsidRDefault="002053E3" w:rsidP="009B5F95">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5F3FA96" wp14:editId="5BE134B7">
            <wp:extent cx="3007826" cy="2406995"/>
            <wp:effectExtent l="0" t="0" r="254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13340" cy="2411408"/>
                    </a:xfrm>
                    <a:prstGeom prst="rect">
                      <a:avLst/>
                    </a:prstGeom>
                    <a:noFill/>
                    <a:ln>
                      <a:noFill/>
                    </a:ln>
                  </pic:spPr>
                </pic:pic>
              </a:graphicData>
            </a:graphic>
          </wp:inline>
        </w:drawing>
      </w:r>
    </w:p>
    <w:p w:rsidR="009B5F95" w:rsidRPr="001F25C5" w:rsidRDefault="00DD3AE0" w:rsidP="00653EA2">
      <w:pPr>
        <w:autoSpaceDE w:val="0"/>
        <w:autoSpaceDN w:val="0"/>
        <w:adjustRightInd w:val="0"/>
        <w:spacing w:after="0" w:line="400" w:lineRule="atLeast"/>
        <w:ind w:firstLine="720"/>
        <w:rPr>
          <w:rFonts w:ascii="Times New Roman" w:hAnsi="Times New Roman" w:cs="Times New Roman"/>
          <w:b/>
          <w:i/>
          <w:sz w:val="28"/>
          <w:szCs w:val="28"/>
        </w:rPr>
      </w:pPr>
      <w:r w:rsidRPr="001F25C5">
        <w:rPr>
          <w:rFonts w:ascii="Times New Roman" w:hAnsi="Times New Roman" w:cs="Times New Roman"/>
          <w:b/>
          <w:i/>
          <w:sz w:val="28"/>
          <w:szCs w:val="28"/>
        </w:rPr>
        <w:t>8.</w:t>
      </w:r>
      <w:r w:rsidRPr="001F25C5">
        <w:rPr>
          <w:rFonts w:ascii="Times New Roman" w:hAnsi="Times New Roman" w:cs="Times New Roman"/>
          <w:b/>
          <w:bCs/>
          <w:i/>
          <w:color w:val="000000"/>
          <w:sz w:val="28"/>
          <w:szCs w:val="28"/>
        </w:rPr>
        <w:t xml:space="preserve"> Nội dung các học phần không có sự trùng lặp, đồng thời đảm bảo tính liên kết chặt chẽ.</w:t>
      </w:r>
    </w:p>
    <w:tbl>
      <w:tblPr>
        <w:tblW w:w="8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2"/>
        <w:gridCol w:w="1237"/>
        <w:gridCol w:w="1428"/>
        <w:gridCol w:w="1256"/>
        <w:gridCol w:w="1713"/>
        <w:gridCol w:w="1827"/>
      </w:tblGrid>
      <w:tr w:rsidR="001A3CAF" w:rsidRPr="0072012A" w:rsidTr="002053E3">
        <w:trPr>
          <w:cantSplit/>
        </w:trPr>
        <w:tc>
          <w:tcPr>
            <w:tcW w:w="8373" w:type="dxa"/>
            <w:gridSpan w:val="6"/>
            <w:tcBorders>
              <w:top w:val="nil"/>
              <w:left w:val="nil"/>
              <w:bottom w:val="nil"/>
              <w:right w:val="nil"/>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p>
        </w:tc>
      </w:tr>
      <w:tr w:rsidR="001A3CAF" w:rsidRPr="0072012A" w:rsidTr="002053E3">
        <w:trPr>
          <w:cantSplit/>
        </w:trPr>
        <w:tc>
          <w:tcPr>
            <w:tcW w:w="2149" w:type="dxa"/>
            <w:gridSpan w:val="2"/>
            <w:tcBorders>
              <w:top w:val="single" w:sz="16" w:space="0" w:color="000000"/>
              <w:left w:val="single" w:sz="16" w:space="0" w:color="000000"/>
              <w:bottom w:val="single" w:sz="16" w:space="0" w:color="000000"/>
              <w:right w:val="nil"/>
            </w:tcBorders>
            <w:shd w:val="clear" w:color="auto" w:fill="FFFFFF"/>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p>
        </w:tc>
        <w:tc>
          <w:tcPr>
            <w:tcW w:w="1428" w:type="dxa"/>
            <w:tcBorders>
              <w:top w:val="single" w:sz="16" w:space="0" w:color="000000"/>
              <w:left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Frequency</w:t>
            </w:r>
          </w:p>
        </w:tc>
        <w:tc>
          <w:tcPr>
            <w:tcW w:w="1256" w:type="dxa"/>
            <w:tcBorders>
              <w:top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Percent</w:t>
            </w:r>
          </w:p>
        </w:tc>
        <w:tc>
          <w:tcPr>
            <w:tcW w:w="1713" w:type="dxa"/>
            <w:tcBorders>
              <w:top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Valid Percent</w:t>
            </w:r>
          </w:p>
        </w:tc>
        <w:tc>
          <w:tcPr>
            <w:tcW w:w="1827" w:type="dxa"/>
            <w:tcBorders>
              <w:top w:val="single" w:sz="16" w:space="0" w:color="000000"/>
              <w:bottom w:val="single" w:sz="16" w:space="0" w:color="000000"/>
              <w:right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Cumulative Percent</w:t>
            </w:r>
          </w:p>
        </w:tc>
      </w:tr>
      <w:tr w:rsidR="001A3CAF" w:rsidRPr="0072012A" w:rsidTr="002053E3">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Valid</w:t>
            </w:r>
          </w:p>
        </w:tc>
        <w:tc>
          <w:tcPr>
            <w:tcW w:w="1237" w:type="dxa"/>
            <w:tcBorders>
              <w:top w:val="single" w:sz="16" w:space="0" w:color="000000"/>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Tốt</w:t>
            </w:r>
          </w:p>
        </w:tc>
        <w:tc>
          <w:tcPr>
            <w:tcW w:w="1428" w:type="dxa"/>
            <w:tcBorders>
              <w:top w:val="single" w:sz="16" w:space="0" w:color="000000"/>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w:t>
            </w:r>
          </w:p>
        </w:tc>
        <w:tc>
          <w:tcPr>
            <w:tcW w:w="1256" w:type="dxa"/>
            <w:tcBorders>
              <w:top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37.0</w:t>
            </w:r>
          </w:p>
        </w:tc>
        <w:tc>
          <w:tcPr>
            <w:tcW w:w="1713" w:type="dxa"/>
            <w:tcBorders>
              <w:top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37.0</w:t>
            </w:r>
          </w:p>
        </w:tc>
        <w:tc>
          <w:tcPr>
            <w:tcW w:w="1827" w:type="dxa"/>
            <w:tcBorders>
              <w:top w:val="single" w:sz="16" w:space="0" w:color="000000"/>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37.0</w:t>
            </w:r>
          </w:p>
        </w:tc>
      </w:tr>
      <w:tr w:rsidR="001A3CAF"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Xuất sắc</w:t>
            </w:r>
          </w:p>
        </w:tc>
        <w:tc>
          <w:tcPr>
            <w:tcW w:w="1428"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17</w:t>
            </w:r>
          </w:p>
        </w:tc>
        <w:tc>
          <w:tcPr>
            <w:tcW w:w="1256"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63.0</w:t>
            </w:r>
          </w:p>
        </w:tc>
        <w:tc>
          <w:tcPr>
            <w:tcW w:w="1713"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63.0</w:t>
            </w:r>
          </w:p>
        </w:tc>
        <w:tc>
          <w:tcPr>
            <w:tcW w:w="1827"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r>
      <w:tr w:rsidR="001A3CAF"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single" w:sz="16" w:space="0" w:color="000000"/>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Total</w:t>
            </w:r>
          </w:p>
        </w:tc>
        <w:tc>
          <w:tcPr>
            <w:tcW w:w="1428" w:type="dxa"/>
            <w:tcBorders>
              <w:top w:val="nil"/>
              <w:left w:val="single" w:sz="16" w:space="0" w:color="000000"/>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27</w:t>
            </w:r>
          </w:p>
        </w:tc>
        <w:tc>
          <w:tcPr>
            <w:tcW w:w="1256" w:type="dxa"/>
            <w:tcBorders>
              <w:top w:val="nil"/>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713" w:type="dxa"/>
            <w:tcBorders>
              <w:top w:val="nil"/>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827" w:type="dxa"/>
            <w:tcBorders>
              <w:top w:val="nil"/>
              <w:bottom w:val="single" w:sz="16" w:space="0" w:color="000000"/>
              <w:right w:val="single" w:sz="16" w:space="0" w:color="000000"/>
            </w:tcBorders>
            <w:shd w:val="clear" w:color="auto" w:fill="FFFFFF"/>
          </w:tcPr>
          <w:p w:rsidR="001A3CAF" w:rsidRPr="0072012A" w:rsidRDefault="001A3CAF" w:rsidP="00947142">
            <w:pPr>
              <w:autoSpaceDE w:val="0"/>
              <w:autoSpaceDN w:val="0"/>
              <w:adjustRightInd w:val="0"/>
              <w:spacing w:after="0" w:line="240" w:lineRule="auto"/>
              <w:rPr>
                <w:rFonts w:ascii="Times New Roman" w:hAnsi="Times New Roman" w:cs="Times New Roman"/>
                <w:sz w:val="24"/>
                <w:szCs w:val="24"/>
              </w:rPr>
            </w:pPr>
          </w:p>
        </w:tc>
      </w:tr>
    </w:tbl>
    <w:p w:rsidR="009B5F95" w:rsidRPr="009B5F95" w:rsidRDefault="002053E3" w:rsidP="009B5F95">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D0E8985" wp14:editId="51BE7D45">
            <wp:extent cx="2961781" cy="2370147"/>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64887" cy="2372633"/>
                    </a:xfrm>
                    <a:prstGeom prst="rect">
                      <a:avLst/>
                    </a:prstGeom>
                    <a:noFill/>
                    <a:ln>
                      <a:noFill/>
                    </a:ln>
                  </pic:spPr>
                </pic:pic>
              </a:graphicData>
            </a:graphic>
          </wp:inline>
        </w:drawing>
      </w:r>
    </w:p>
    <w:p w:rsidR="009B5F95" w:rsidRPr="001F25C5" w:rsidRDefault="00DD3AE0" w:rsidP="00653EA2">
      <w:pPr>
        <w:autoSpaceDE w:val="0"/>
        <w:autoSpaceDN w:val="0"/>
        <w:adjustRightInd w:val="0"/>
        <w:spacing w:after="0" w:line="400" w:lineRule="atLeast"/>
        <w:ind w:firstLine="720"/>
        <w:rPr>
          <w:rFonts w:ascii="Times New Roman" w:hAnsi="Times New Roman" w:cs="Times New Roman"/>
          <w:b/>
          <w:i/>
          <w:sz w:val="28"/>
          <w:szCs w:val="28"/>
        </w:rPr>
      </w:pPr>
      <w:r w:rsidRPr="001F25C5">
        <w:rPr>
          <w:rFonts w:ascii="Times New Roman" w:hAnsi="Times New Roman" w:cs="Times New Roman"/>
          <w:b/>
          <w:i/>
          <w:sz w:val="28"/>
          <w:szCs w:val="28"/>
        </w:rPr>
        <w:t>9.</w:t>
      </w:r>
      <w:r w:rsidRPr="001F25C5">
        <w:rPr>
          <w:rFonts w:ascii="Times New Roman" w:hAnsi="Times New Roman" w:cs="Times New Roman"/>
          <w:b/>
          <w:bCs/>
          <w:i/>
          <w:color w:val="000000"/>
          <w:sz w:val="28"/>
          <w:szCs w:val="28"/>
        </w:rPr>
        <w:t xml:space="preserve"> Nội dung những kiến thức thể hiện tính cơ bản và hiện đại, cập nhật với chương trình của các trường đại học tiên tiến trên thế giới đồng thời phù hợp với bối cảnh riêng của đất nước.</w:t>
      </w:r>
    </w:p>
    <w:tbl>
      <w:tblPr>
        <w:tblW w:w="8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2"/>
        <w:gridCol w:w="1237"/>
        <w:gridCol w:w="1428"/>
        <w:gridCol w:w="1256"/>
        <w:gridCol w:w="1713"/>
        <w:gridCol w:w="1827"/>
      </w:tblGrid>
      <w:tr w:rsidR="001A3CAF" w:rsidRPr="0072012A" w:rsidTr="002053E3">
        <w:trPr>
          <w:cantSplit/>
        </w:trPr>
        <w:tc>
          <w:tcPr>
            <w:tcW w:w="8373" w:type="dxa"/>
            <w:gridSpan w:val="6"/>
            <w:tcBorders>
              <w:top w:val="nil"/>
              <w:left w:val="nil"/>
              <w:bottom w:val="nil"/>
              <w:right w:val="nil"/>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p>
        </w:tc>
      </w:tr>
      <w:tr w:rsidR="001A3CAF" w:rsidRPr="0072012A" w:rsidTr="002053E3">
        <w:trPr>
          <w:cantSplit/>
        </w:trPr>
        <w:tc>
          <w:tcPr>
            <w:tcW w:w="2149" w:type="dxa"/>
            <w:gridSpan w:val="2"/>
            <w:tcBorders>
              <w:top w:val="single" w:sz="16" w:space="0" w:color="000000"/>
              <w:left w:val="single" w:sz="16" w:space="0" w:color="000000"/>
              <w:bottom w:val="single" w:sz="16" w:space="0" w:color="000000"/>
              <w:right w:val="nil"/>
            </w:tcBorders>
            <w:shd w:val="clear" w:color="auto" w:fill="FFFFFF"/>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p>
        </w:tc>
        <w:tc>
          <w:tcPr>
            <w:tcW w:w="1428" w:type="dxa"/>
            <w:tcBorders>
              <w:top w:val="single" w:sz="16" w:space="0" w:color="000000"/>
              <w:left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Frequency</w:t>
            </w:r>
          </w:p>
        </w:tc>
        <w:tc>
          <w:tcPr>
            <w:tcW w:w="1256" w:type="dxa"/>
            <w:tcBorders>
              <w:top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Percent</w:t>
            </w:r>
          </w:p>
        </w:tc>
        <w:tc>
          <w:tcPr>
            <w:tcW w:w="1713" w:type="dxa"/>
            <w:tcBorders>
              <w:top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Valid Percent</w:t>
            </w:r>
          </w:p>
        </w:tc>
        <w:tc>
          <w:tcPr>
            <w:tcW w:w="1827" w:type="dxa"/>
            <w:tcBorders>
              <w:top w:val="single" w:sz="16" w:space="0" w:color="000000"/>
              <w:bottom w:val="single" w:sz="16" w:space="0" w:color="000000"/>
              <w:right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Cumulative Percent</w:t>
            </w:r>
          </w:p>
        </w:tc>
      </w:tr>
      <w:tr w:rsidR="001A3CAF" w:rsidRPr="0072012A" w:rsidTr="002053E3">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Valid</w:t>
            </w:r>
          </w:p>
        </w:tc>
        <w:tc>
          <w:tcPr>
            <w:tcW w:w="1237" w:type="dxa"/>
            <w:tcBorders>
              <w:top w:val="single" w:sz="16" w:space="0" w:color="000000"/>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Tốt</w:t>
            </w:r>
          </w:p>
        </w:tc>
        <w:tc>
          <w:tcPr>
            <w:tcW w:w="1428" w:type="dxa"/>
            <w:tcBorders>
              <w:top w:val="single" w:sz="16" w:space="0" w:color="000000"/>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12</w:t>
            </w:r>
          </w:p>
        </w:tc>
        <w:tc>
          <w:tcPr>
            <w:tcW w:w="1256" w:type="dxa"/>
            <w:tcBorders>
              <w:top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44.4</w:t>
            </w:r>
          </w:p>
        </w:tc>
        <w:tc>
          <w:tcPr>
            <w:tcW w:w="1713" w:type="dxa"/>
            <w:tcBorders>
              <w:top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44.4</w:t>
            </w:r>
          </w:p>
        </w:tc>
        <w:tc>
          <w:tcPr>
            <w:tcW w:w="1827" w:type="dxa"/>
            <w:tcBorders>
              <w:top w:val="single" w:sz="16" w:space="0" w:color="000000"/>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44.4</w:t>
            </w:r>
          </w:p>
        </w:tc>
      </w:tr>
      <w:tr w:rsidR="001A3CAF"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Xuất sắc</w:t>
            </w:r>
          </w:p>
        </w:tc>
        <w:tc>
          <w:tcPr>
            <w:tcW w:w="1428"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15</w:t>
            </w:r>
          </w:p>
        </w:tc>
        <w:tc>
          <w:tcPr>
            <w:tcW w:w="1256"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55.6</w:t>
            </w:r>
          </w:p>
        </w:tc>
        <w:tc>
          <w:tcPr>
            <w:tcW w:w="1713"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55.6</w:t>
            </w:r>
          </w:p>
        </w:tc>
        <w:tc>
          <w:tcPr>
            <w:tcW w:w="1827"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r>
      <w:tr w:rsidR="001A3CAF"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single" w:sz="16" w:space="0" w:color="000000"/>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Total</w:t>
            </w:r>
          </w:p>
        </w:tc>
        <w:tc>
          <w:tcPr>
            <w:tcW w:w="1428" w:type="dxa"/>
            <w:tcBorders>
              <w:top w:val="nil"/>
              <w:left w:val="single" w:sz="16" w:space="0" w:color="000000"/>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27</w:t>
            </w:r>
          </w:p>
        </w:tc>
        <w:tc>
          <w:tcPr>
            <w:tcW w:w="1256" w:type="dxa"/>
            <w:tcBorders>
              <w:top w:val="nil"/>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713" w:type="dxa"/>
            <w:tcBorders>
              <w:top w:val="nil"/>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827" w:type="dxa"/>
            <w:tcBorders>
              <w:top w:val="nil"/>
              <w:bottom w:val="single" w:sz="16" w:space="0" w:color="000000"/>
              <w:right w:val="single" w:sz="16" w:space="0" w:color="000000"/>
            </w:tcBorders>
            <w:shd w:val="clear" w:color="auto" w:fill="FFFFFF"/>
          </w:tcPr>
          <w:p w:rsidR="001A3CAF" w:rsidRPr="0072012A" w:rsidRDefault="001A3CAF" w:rsidP="00947142">
            <w:pPr>
              <w:autoSpaceDE w:val="0"/>
              <w:autoSpaceDN w:val="0"/>
              <w:adjustRightInd w:val="0"/>
              <w:spacing w:after="0" w:line="240" w:lineRule="auto"/>
              <w:rPr>
                <w:rFonts w:ascii="Times New Roman" w:hAnsi="Times New Roman" w:cs="Times New Roman"/>
                <w:sz w:val="24"/>
                <w:szCs w:val="24"/>
              </w:rPr>
            </w:pPr>
          </w:p>
        </w:tc>
      </w:tr>
    </w:tbl>
    <w:p w:rsidR="009B5F95" w:rsidRPr="009B5F95" w:rsidRDefault="002053E3" w:rsidP="009B5F95">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4E1228C" wp14:editId="0BF727CF">
            <wp:extent cx="3164774" cy="2532590"/>
            <wp:effectExtent l="0" t="0" r="0" b="127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68058" cy="2535218"/>
                    </a:xfrm>
                    <a:prstGeom prst="rect">
                      <a:avLst/>
                    </a:prstGeom>
                    <a:noFill/>
                    <a:ln>
                      <a:noFill/>
                    </a:ln>
                  </pic:spPr>
                </pic:pic>
              </a:graphicData>
            </a:graphic>
          </wp:inline>
        </w:drawing>
      </w:r>
    </w:p>
    <w:p w:rsidR="009B5F95" w:rsidRPr="001F25C5" w:rsidRDefault="00DD3AE0" w:rsidP="00653EA2">
      <w:pPr>
        <w:autoSpaceDE w:val="0"/>
        <w:autoSpaceDN w:val="0"/>
        <w:adjustRightInd w:val="0"/>
        <w:spacing w:after="0" w:line="400" w:lineRule="atLeast"/>
        <w:ind w:firstLine="720"/>
        <w:rPr>
          <w:rFonts w:ascii="Times New Roman" w:hAnsi="Times New Roman" w:cs="Times New Roman"/>
          <w:b/>
          <w:i/>
          <w:sz w:val="28"/>
          <w:szCs w:val="28"/>
        </w:rPr>
      </w:pPr>
      <w:r w:rsidRPr="001F25C5">
        <w:rPr>
          <w:rFonts w:ascii="Times New Roman" w:hAnsi="Times New Roman" w:cs="Times New Roman"/>
          <w:b/>
          <w:i/>
          <w:sz w:val="28"/>
          <w:szCs w:val="28"/>
        </w:rPr>
        <w:t>10.</w:t>
      </w:r>
      <w:r w:rsidRPr="001F25C5">
        <w:rPr>
          <w:rFonts w:ascii="Times New Roman" w:hAnsi="Times New Roman" w:cs="Times New Roman"/>
          <w:b/>
          <w:bCs/>
          <w:i/>
          <w:color w:val="000000"/>
          <w:sz w:val="28"/>
          <w:szCs w:val="28"/>
        </w:rPr>
        <w:t xml:space="preserve"> Chú trọng những kiến thức và kỹ năng ở mức cao của người kỹ sư (ứng dụng, phân tích, thiết kế và đánh giá).</w:t>
      </w:r>
    </w:p>
    <w:tbl>
      <w:tblPr>
        <w:tblW w:w="8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2"/>
        <w:gridCol w:w="1237"/>
        <w:gridCol w:w="1428"/>
        <w:gridCol w:w="1256"/>
        <w:gridCol w:w="1713"/>
        <w:gridCol w:w="1827"/>
      </w:tblGrid>
      <w:tr w:rsidR="001A3CAF" w:rsidRPr="0072012A" w:rsidTr="002053E3">
        <w:trPr>
          <w:cantSplit/>
        </w:trPr>
        <w:tc>
          <w:tcPr>
            <w:tcW w:w="8373" w:type="dxa"/>
            <w:gridSpan w:val="6"/>
            <w:tcBorders>
              <w:top w:val="nil"/>
              <w:left w:val="nil"/>
              <w:bottom w:val="nil"/>
              <w:right w:val="nil"/>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p>
        </w:tc>
      </w:tr>
      <w:tr w:rsidR="001A3CAF" w:rsidRPr="0072012A" w:rsidTr="002053E3">
        <w:trPr>
          <w:cantSplit/>
        </w:trPr>
        <w:tc>
          <w:tcPr>
            <w:tcW w:w="2149" w:type="dxa"/>
            <w:gridSpan w:val="2"/>
            <w:tcBorders>
              <w:top w:val="single" w:sz="16" w:space="0" w:color="000000"/>
              <w:left w:val="single" w:sz="16" w:space="0" w:color="000000"/>
              <w:bottom w:val="single" w:sz="16" w:space="0" w:color="000000"/>
              <w:right w:val="nil"/>
            </w:tcBorders>
            <w:shd w:val="clear" w:color="auto" w:fill="FFFFFF"/>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p>
        </w:tc>
        <w:tc>
          <w:tcPr>
            <w:tcW w:w="1428" w:type="dxa"/>
            <w:tcBorders>
              <w:top w:val="single" w:sz="16" w:space="0" w:color="000000"/>
              <w:left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Frequency</w:t>
            </w:r>
          </w:p>
        </w:tc>
        <w:tc>
          <w:tcPr>
            <w:tcW w:w="1256" w:type="dxa"/>
            <w:tcBorders>
              <w:top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Percent</w:t>
            </w:r>
          </w:p>
        </w:tc>
        <w:tc>
          <w:tcPr>
            <w:tcW w:w="1713" w:type="dxa"/>
            <w:tcBorders>
              <w:top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Valid Percent</w:t>
            </w:r>
          </w:p>
        </w:tc>
        <w:tc>
          <w:tcPr>
            <w:tcW w:w="1827" w:type="dxa"/>
            <w:tcBorders>
              <w:top w:val="single" w:sz="16" w:space="0" w:color="000000"/>
              <w:bottom w:val="single" w:sz="16" w:space="0" w:color="000000"/>
              <w:right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Cumulative Percent</w:t>
            </w:r>
          </w:p>
        </w:tc>
      </w:tr>
      <w:tr w:rsidR="001A3CAF" w:rsidRPr="0072012A" w:rsidTr="002053E3">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Valid</w:t>
            </w:r>
          </w:p>
        </w:tc>
        <w:tc>
          <w:tcPr>
            <w:tcW w:w="1237" w:type="dxa"/>
            <w:tcBorders>
              <w:top w:val="single" w:sz="16" w:space="0" w:color="000000"/>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Tốt</w:t>
            </w:r>
          </w:p>
        </w:tc>
        <w:tc>
          <w:tcPr>
            <w:tcW w:w="1428" w:type="dxa"/>
            <w:tcBorders>
              <w:top w:val="single" w:sz="16" w:space="0" w:color="000000"/>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12</w:t>
            </w:r>
          </w:p>
        </w:tc>
        <w:tc>
          <w:tcPr>
            <w:tcW w:w="1256" w:type="dxa"/>
            <w:tcBorders>
              <w:top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44.4</w:t>
            </w:r>
          </w:p>
        </w:tc>
        <w:tc>
          <w:tcPr>
            <w:tcW w:w="1713" w:type="dxa"/>
            <w:tcBorders>
              <w:top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44.4</w:t>
            </w:r>
          </w:p>
        </w:tc>
        <w:tc>
          <w:tcPr>
            <w:tcW w:w="1827" w:type="dxa"/>
            <w:tcBorders>
              <w:top w:val="single" w:sz="16" w:space="0" w:color="000000"/>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44.4</w:t>
            </w:r>
          </w:p>
        </w:tc>
      </w:tr>
      <w:tr w:rsidR="001A3CAF"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Xuất sắc</w:t>
            </w:r>
          </w:p>
        </w:tc>
        <w:tc>
          <w:tcPr>
            <w:tcW w:w="1428"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15</w:t>
            </w:r>
          </w:p>
        </w:tc>
        <w:tc>
          <w:tcPr>
            <w:tcW w:w="1256"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55.6</w:t>
            </w:r>
          </w:p>
        </w:tc>
        <w:tc>
          <w:tcPr>
            <w:tcW w:w="1713"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55.6</w:t>
            </w:r>
          </w:p>
        </w:tc>
        <w:tc>
          <w:tcPr>
            <w:tcW w:w="1827"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r>
      <w:tr w:rsidR="001A3CAF"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single" w:sz="16" w:space="0" w:color="000000"/>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Total</w:t>
            </w:r>
          </w:p>
        </w:tc>
        <w:tc>
          <w:tcPr>
            <w:tcW w:w="1428" w:type="dxa"/>
            <w:tcBorders>
              <w:top w:val="nil"/>
              <w:left w:val="single" w:sz="16" w:space="0" w:color="000000"/>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27</w:t>
            </w:r>
          </w:p>
        </w:tc>
        <w:tc>
          <w:tcPr>
            <w:tcW w:w="1256" w:type="dxa"/>
            <w:tcBorders>
              <w:top w:val="nil"/>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713" w:type="dxa"/>
            <w:tcBorders>
              <w:top w:val="nil"/>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827" w:type="dxa"/>
            <w:tcBorders>
              <w:top w:val="nil"/>
              <w:bottom w:val="single" w:sz="16" w:space="0" w:color="000000"/>
              <w:right w:val="single" w:sz="16" w:space="0" w:color="000000"/>
            </w:tcBorders>
            <w:shd w:val="clear" w:color="auto" w:fill="FFFFFF"/>
          </w:tcPr>
          <w:p w:rsidR="001A3CAF" w:rsidRPr="0072012A" w:rsidRDefault="001A3CAF" w:rsidP="00947142">
            <w:pPr>
              <w:autoSpaceDE w:val="0"/>
              <w:autoSpaceDN w:val="0"/>
              <w:adjustRightInd w:val="0"/>
              <w:spacing w:after="0" w:line="240" w:lineRule="auto"/>
              <w:rPr>
                <w:rFonts w:ascii="Times New Roman" w:hAnsi="Times New Roman" w:cs="Times New Roman"/>
                <w:sz w:val="24"/>
                <w:szCs w:val="24"/>
              </w:rPr>
            </w:pPr>
          </w:p>
        </w:tc>
      </w:tr>
    </w:tbl>
    <w:p w:rsidR="009B5F95" w:rsidRPr="009B5F95" w:rsidRDefault="002053E3" w:rsidP="009B5F95">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D600079" wp14:editId="66FF2A40">
            <wp:extent cx="2962894" cy="2371037"/>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965616" cy="2373215"/>
                    </a:xfrm>
                    <a:prstGeom prst="rect">
                      <a:avLst/>
                    </a:prstGeom>
                    <a:noFill/>
                    <a:ln>
                      <a:noFill/>
                    </a:ln>
                  </pic:spPr>
                </pic:pic>
              </a:graphicData>
            </a:graphic>
          </wp:inline>
        </w:drawing>
      </w:r>
    </w:p>
    <w:p w:rsidR="009B5F95" w:rsidRPr="00DD3AE0" w:rsidRDefault="00DD3AE0" w:rsidP="00653EA2">
      <w:pPr>
        <w:autoSpaceDE w:val="0"/>
        <w:autoSpaceDN w:val="0"/>
        <w:adjustRightInd w:val="0"/>
        <w:spacing w:after="0" w:line="400" w:lineRule="atLeast"/>
        <w:ind w:firstLine="720"/>
        <w:rPr>
          <w:rFonts w:ascii="Times New Roman" w:hAnsi="Times New Roman" w:cs="Times New Roman"/>
          <w:sz w:val="28"/>
          <w:szCs w:val="28"/>
        </w:rPr>
      </w:pPr>
      <w:r w:rsidRPr="001F25C5">
        <w:rPr>
          <w:rFonts w:ascii="Times New Roman" w:hAnsi="Times New Roman" w:cs="Times New Roman"/>
          <w:b/>
          <w:sz w:val="32"/>
          <w:szCs w:val="32"/>
        </w:rPr>
        <w:t xml:space="preserve">Điểm </w:t>
      </w:r>
      <w:proofErr w:type="gramStart"/>
      <w:r w:rsidRPr="001F25C5">
        <w:rPr>
          <w:rFonts w:ascii="Times New Roman" w:hAnsi="Times New Roman" w:cs="Times New Roman"/>
          <w:b/>
          <w:sz w:val="32"/>
          <w:szCs w:val="32"/>
        </w:rPr>
        <w:t>T</w:t>
      </w:r>
      <w:r w:rsidRPr="001F25C5">
        <w:rPr>
          <w:rFonts w:ascii="Times New Roman" w:hAnsi="Times New Roman" w:cs="Times New Roman"/>
          <w:b/>
          <w:sz w:val="32"/>
          <w:szCs w:val="32"/>
          <w:vertAlign w:val="subscript"/>
        </w:rPr>
        <w:t>2</w:t>
      </w:r>
      <w:r w:rsidRPr="001F25C5">
        <w:rPr>
          <w:rFonts w:ascii="Times New Roman" w:hAnsi="Times New Roman" w:cs="Times New Roman"/>
          <w:b/>
          <w:sz w:val="32"/>
          <w:szCs w:val="32"/>
        </w:rPr>
        <w:t>(</w:t>
      </w:r>
      <w:proofErr w:type="gramEnd"/>
      <w:r w:rsidRPr="001F25C5">
        <w:rPr>
          <w:rFonts w:ascii="Times New Roman" w:hAnsi="Times New Roman" w:cs="Times New Roman"/>
          <w:b/>
          <w:sz w:val="32"/>
          <w:szCs w:val="32"/>
        </w:rPr>
        <w:sym w:font="Symbol" w:char="F053"/>
      </w:r>
      <w:r w:rsidRPr="001F25C5">
        <w:rPr>
          <w:rFonts w:ascii="Times New Roman" w:hAnsi="Times New Roman" w:cs="Times New Roman"/>
          <w:b/>
          <w:sz w:val="32"/>
          <w:szCs w:val="32"/>
        </w:rPr>
        <w:t>/5,0):</w:t>
      </w:r>
      <w:r w:rsidRPr="00DD3AE0">
        <w:rPr>
          <w:rFonts w:ascii="Times New Roman" w:hAnsi="Times New Roman" w:cs="Times New Roman"/>
          <w:b/>
          <w:bCs/>
          <w:color w:val="000000"/>
          <w:sz w:val="28"/>
          <w:szCs w:val="28"/>
        </w:rPr>
        <w:t xml:space="preserve">  Khối lượng, cấu trúc các học phần và nội dung kiến thức bắt buộc ở các học phần</w:t>
      </w:r>
    </w:p>
    <w:tbl>
      <w:tblPr>
        <w:tblW w:w="80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3"/>
        <w:gridCol w:w="913"/>
        <w:gridCol w:w="1428"/>
        <w:gridCol w:w="1255"/>
        <w:gridCol w:w="1713"/>
        <w:gridCol w:w="1827"/>
      </w:tblGrid>
      <w:tr w:rsidR="001A3CAF" w:rsidRPr="0072012A" w:rsidTr="002053E3">
        <w:trPr>
          <w:cantSplit/>
        </w:trPr>
        <w:tc>
          <w:tcPr>
            <w:tcW w:w="8049" w:type="dxa"/>
            <w:gridSpan w:val="6"/>
            <w:tcBorders>
              <w:top w:val="nil"/>
              <w:left w:val="nil"/>
              <w:bottom w:val="nil"/>
              <w:right w:val="nil"/>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p>
        </w:tc>
      </w:tr>
      <w:tr w:rsidR="001A3CAF" w:rsidRPr="0072012A" w:rsidTr="002053E3">
        <w:trPr>
          <w:cantSplit/>
        </w:trPr>
        <w:tc>
          <w:tcPr>
            <w:tcW w:w="1826" w:type="dxa"/>
            <w:gridSpan w:val="2"/>
            <w:tcBorders>
              <w:top w:val="single" w:sz="16" w:space="0" w:color="000000"/>
              <w:left w:val="single" w:sz="16" w:space="0" w:color="000000"/>
              <w:bottom w:val="single" w:sz="16" w:space="0" w:color="000000"/>
              <w:right w:val="nil"/>
            </w:tcBorders>
            <w:shd w:val="clear" w:color="auto" w:fill="FFFFFF"/>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p>
        </w:tc>
        <w:tc>
          <w:tcPr>
            <w:tcW w:w="1428" w:type="dxa"/>
            <w:tcBorders>
              <w:top w:val="single" w:sz="16" w:space="0" w:color="000000"/>
              <w:left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Frequency</w:t>
            </w:r>
          </w:p>
        </w:tc>
        <w:tc>
          <w:tcPr>
            <w:tcW w:w="1255" w:type="dxa"/>
            <w:tcBorders>
              <w:top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Percent</w:t>
            </w:r>
          </w:p>
        </w:tc>
        <w:tc>
          <w:tcPr>
            <w:tcW w:w="1713" w:type="dxa"/>
            <w:tcBorders>
              <w:top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Valid Percent</w:t>
            </w:r>
          </w:p>
        </w:tc>
        <w:tc>
          <w:tcPr>
            <w:tcW w:w="1827" w:type="dxa"/>
            <w:tcBorders>
              <w:top w:val="single" w:sz="16" w:space="0" w:color="000000"/>
              <w:bottom w:val="single" w:sz="16" w:space="0" w:color="000000"/>
              <w:right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Cumulative Percent</w:t>
            </w:r>
          </w:p>
        </w:tc>
      </w:tr>
      <w:tr w:rsidR="001A3CAF" w:rsidRPr="0072012A" w:rsidTr="002053E3">
        <w:trPr>
          <w:cantSplit/>
        </w:trPr>
        <w:tc>
          <w:tcPr>
            <w:tcW w:w="913" w:type="dxa"/>
            <w:vMerge w:val="restart"/>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Valid</w:t>
            </w:r>
          </w:p>
        </w:tc>
        <w:tc>
          <w:tcPr>
            <w:tcW w:w="913" w:type="dxa"/>
            <w:tcBorders>
              <w:top w:val="single" w:sz="16" w:space="0" w:color="000000"/>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8.0</w:t>
            </w:r>
          </w:p>
        </w:tc>
        <w:tc>
          <w:tcPr>
            <w:tcW w:w="1428" w:type="dxa"/>
            <w:tcBorders>
              <w:top w:val="single" w:sz="16" w:space="0" w:color="000000"/>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4</w:t>
            </w:r>
          </w:p>
        </w:tc>
        <w:tc>
          <w:tcPr>
            <w:tcW w:w="1255" w:type="dxa"/>
            <w:tcBorders>
              <w:top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14.8</w:t>
            </w:r>
          </w:p>
        </w:tc>
        <w:tc>
          <w:tcPr>
            <w:tcW w:w="1713" w:type="dxa"/>
            <w:tcBorders>
              <w:top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14.8</w:t>
            </w:r>
          </w:p>
        </w:tc>
        <w:tc>
          <w:tcPr>
            <w:tcW w:w="1827" w:type="dxa"/>
            <w:tcBorders>
              <w:top w:val="single" w:sz="16" w:space="0" w:color="000000"/>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14.8</w:t>
            </w:r>
          </w:p>
        </w:tc>
      </w:tr>
      <w:tr w:rsidR="001A3CAF" w:rsidRPr="0072012A" w:rsidTr="002053E3">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8.6</w:t>
            </w:r>
          </w:p>
        </w:tc>
        <w:tc>
          <w:tcPr>
            <w:tcW w:w="1428"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w:t>
            </w:r>
          </w:p>
        </w:tc>
        <w:tc>
          <w:tcPr>
            <w:tcW w:w="1255"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w:t>
            </w:r>
          </w:p>
        </w:tc>
        <w:tc>
          <w:tcPr>
            <w:tcW w:w="1713"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w:t>
            </w:r>
          </w:p>
        </w:tc>
        <w:tc>
          <w:tcPr>
            <w:tcW w:w="1827"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18.5</w:t>
            </w:r>
          </w:p>
        </w:tc>
      </w:tr>
      <w:tr w:rsidR="001A3CAF" w:rsidRPr="0072012A" w:rsidTr="002053E3">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8.8</w:t>
            </w:r>
          </w:p>
        </w:tc>
        <w:tc>
          <w:tcPr>
            <w:tcW w:w="1428"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w:t>
            </w:r>
          </w:p>
        </w:tc>
        <w:tc>
          <w:tcPr>
            <w:tcW w:w="1255"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w:t>
            </w:r>
          </w:p>
        </w:tc>
        <w:tc>
          <w:tcPr>
            <w:tcW w:w="1713"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w:t>
            </w:r>
          </w:p>
        </w:tc>
        <w:tc>
          <w:tcPr>
            <w:tcW w:w="1827"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22.2</w:t>
            </w:r>
          </w:p>
        </w:tc>
      </w:tr>
      <w:tr w:rsidR="001A3CAF" w:rsidRPr="0072012A" w:rsidTr="002053E3">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9.2</w:t>
            </w:r>
          </w:p>
        </w:tc>
        <w:tc>
          <w:tcPr>
            <w:tcW w:w="1428"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w:t>
            </w:r>
          </w:p>
        </w:tc>
        <w:tc>
          <w:tcPr>
            <w:tcW w:w="1255"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w:t>
            </w:r>
          </w:p>
        </w:tc>
        <w:tc>
          <w:tcPr>
            <w:tcW w:w="1713"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w:t>
            </w:r>
          </w:p>
        </w:tc>
        <w:tc>
          <w:tcPr>
            <w:tcW w:w="1827"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25.9</w:t>
            </w:r>
          </w:p>
        </w:tc>
      </w:tr>
      <w:tr w:rsidR="001A3CAF" w:rsidRPr="0072012A" w:rsidTr="002053E3">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9.4</w:t>
            </w:r>
          </w:p>
        </w:tc>
        <w:tc>
          <w:tcPr>
            <w:tcW w:w="1428"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w:t>
            </w:r>
          </w:p>
        </w:tc>
        <w:tc>
          <w:tcPr>
            <w:tcW w:w="1255"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25.9</w:t>
            </w:r>
          </w:p>
        </w:tc>
        <w:tc>
          <w:tcPr>
            <w:tcW w:w="1713"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25.9</w:t>
            </w:r>
          </w:p>
        </w:tc>
        <w:tc>
          <w:tcPr>
            <w:tcW w:w="1827"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51.9</w:t>
            </w:r>
          </w:p>
        </w:tc>
      </w:tr>
      <w:tr w:rsidR="001A3CAF" w:rsidRPr="0072012A" w:rsidTr="002053E3">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9.6</w:t>
            </w:r>
          </w:p>
        </w:tc>
        <w:tc>
          <w:tcPr>
            <w:tcW w:w="1428"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4</w:t>
            </w:r>
          </w:p>
        </w:tc>
        <w:tc>
          <w:tcPr>
            <w:tcW w:w="1255"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14.8</w:t>
            </w:r>
          </w:p>
        </w:tc>
        <w:tc>
          <w:tcPr>
            <w:tcW w:w="1713"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14.8</w:t>
            </w:r>
          </w:p>
        </w:tc>
        <w:tc>
          <w:tcPr>
            <w:tcW w:w="1827"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66.7</w:t>
            </w:r>
          </w:p>
        </w:tc>
      </w:tr>
      <w:tr w:rsidR="001A3CAF" w:rsidRPr="0072012A" w:rsidTr="002053E3">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9.8</w:t>
            </w:r>
          </w:p>
        </w:tc>
        <w:tc>
          <w:tcPr>
            <w:tcW w:w="1428"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w:t>
            </w:r>
          </w:p>
        </w:tc>
        <w:tc>
          <w:tcPr>
            <w:tcW w:w="1255"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11.1</w:t>
            </w:r>
          </w:p>
        </w:tc>
        <w:tc>
          <w:tcPr>
            <w:tcW w:w="1713"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11.1</w:t>
            </w:r>
          </w:p>
        </w:tc>
        <w:tc>
          <w:tcPr>
            <w:tcW w:w="1827"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77.8</w:t>
            </w:r>
          </w:p>
        </w:tc>
      </w:tr>
      <w:tr w:rsidR="001A3CAF" w:rsidRPr="0072012A" w:rsidTr="002053E3">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10.0</w:t>
            </w:r>
          </w:p>
        </w:tc>
        <w:tc>
          <w:tcPr>
            <w:tcW w:w="1428"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6</w:t>
            </w:r>
          </w:p>
        </w:tc>
        <w:tc>
          <w:tcPr>
            <w:tcW w:w="1255"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22.2</w:t>
            </w:r>
          </w:p>
        </w:tc>
        <w:tc>
          <w:tcPr>
            <w:tcW w:w="1713"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22.2</w:t>
            </w:r>
          </w:p>
        </w:tc>
        <w:tc>
          <w:tcPr>
            <w:tcW w:w="1827"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r>
      <w:tr w:rsidR="001A3CAF" w:rsidRPr="0072012A" w:rsidTr="002053E3">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single" w:sz="16" w:space="0" w:color="000000"/>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Total</w:t>
            </w:r>
          </w:p>
        </w:tc>
        <w:tc>
          <w:tcPr>
            <w:tcW w:w="1428" w:type="dxa"/>
            <w:tcBorders>
              <w:top w:val="nil"/>
              <w:left w:val="single" w:sz="16" w:space="0" w:color="000000"/>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27</w:t>
            </w:r>
          </w:p>
        </w:tc>
        <w:tc>
          <w:tcPr>
            <w:tcW w:w="1255" w:type="dxa"/>
            <w:tcBorders>
              <w:top w:val="nil"/>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713" w:type="dxa"/>
            <w:tcBorders>
              <w:top w:val="nil"/>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827" w:type="dxa"/>
            <w:tcBorders>
              <w:top w:val="nil"/>
              <w:bottom w:val="single" w:sz="16" w:space="0" w:color="000000"/>
              <w:right w:val="single" w:sz="16" w:space="0" w:color="000000"/>
            </w:tcBorders>
            <w:shd w:val="clear" w:color="auto" w:fill="FFFFFF"/>
          </w:tcPr>
          <w:p w:rsidR="001A3CAF" w:rsidRPr="0072012A" w:rsidRDefault="001A3CAF" w:rsidP="00947142">
            <w:pPr>
              <w:autoSpaceDE w:val="0"/>
              <w:autoSpaceDN w:val="0"/>
              <w:adjustRightInd w:val="0"/>
              <w:spacing w:after="0" w:line="240" w:lineRule="auto"/>
              <w:rPr>
                <w:rFonts w:ascii="Times New Roman" w:hAnsi="Times New Roman" w:cs="Times New Roman"/>
                <w:sz w:val="24"/>
                <w:szCs w:val="24"/>
              </w:rPr>
            </w:pPr>
          </w:p>
        </w:tc>
      </w:tr>
    </w:tbl>
    <w:p w:rsidR="009B5F95" w:rsidRPr="009B5F95" w:rsidRDefault="002053E3" w:rsidP="009B5F95">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600F251" wp14:editId="0D5CD510">
            <wp:extent cx="3539253" cy="2832265"/>
            <wp:effectExtent l="0" t="0" r="4445" b="635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542994" cy="2835259"/>
                    </a:xfrm>
                    <a:prstGeom prst="rect">
                      <a:avLst/>
                    </a:prstGeom>
                    <a:noFill/>
                    <a:ln>
                      <a:noFill/>
                    </a:ln>
                  </pic:spPr>
                </pic:pic>
              </a:graphicData>
            </a:graphic>
          </wp:inline>
        </w:drawing>
      </w:r>
    </w:p>
    <w:p w:rsidR="00A00C2C" w:rsidRPr="005E4508" w:rsidRDefault="00A00C2C" w:rsidP="00653EA2">
      <w:pPr>
        <w:spacing w:before="120" w:after="120" w:line="240" w:lineRule="auto"/>
        <w:ind w:firstLine="720"/>
        <w:rPr>
          <w:rFonts w:ascii="Times New Roman" w:hAnsi="Times New Roman"/>
          <w:b/>
          <w:i/>
          <w:sz w:val="28"/>
          <w:szCs w:val="28"/>
        </w:rPr>
      </w:pPr>
      <w:r w:rsidRPr="005E4508">
        <w:rPr>
          <w:rFonts w:ascii="Times New Roman" w:hAnsi="Times New Roman"/>
          <w:b/>
          <w:i/>
          <w:sz w:val="28"/>
          <w:szCs w:val="28"/>
        </w:rPr>
        <w:t xml:space="preserve">Xếp loại </w:t>
      </w:r>
      <w:r>
        <w:rPr>
          <w:rFonts w:ascii="Times New Roman" w:hAnsi="Times New Roman"/>
          <w:b/>
          <w:i/>
          <w:sz w:val="28"/>
          <w:szCs w:val="28"/>
        </w:rPr>
        <w:t xml:space="preserve">tiêu chuẩn </w:t>
      </w:r>
      <w:r w:rsidR="00D9408A">
        <w:rPr>
          <w:rFonts w:ascii="Times New Roman" w:hAnsi="Times New Roman"/>
          <w:b/>
          <w:i/>
          <w:sz w:val="28"/>
          <w:szCs w:val="28"/>
        </w:rPr>
        <w:t>2</w:t>
      </w:r>
    </w:p>
    <w:tbl>
      <w:tblPr>
        <w:tblStyle w:val="TableGrid"/>
        <w:tblW w:w="0" w:type="auto"/>
        <w:tblLook w:val="04A0" w:firstRow="1" w:lastRow="0" w:firstColumn="1" w:lastColumn="0" w:noHBand="0" w:noVBand="1"/>
      </w:tblPr>
      <w:tblGrid>
        <w:gridCol w:w="2518"/>
        <w:gridCol w:w="1843"/>
        <w:gridCol w:w="2410"/>
        <w:gridCol w:w="1984"/>
      </w:tblGrid>
      <w:tr w:rsidR="00A00C2C" w:rsidTr="00653EA2">
        <w:tc>
          <w:tcPr>
            <w:tcW w:w="2518" w:type="dxa"/>
            <w:tcBorders>
              <w:top w:val="single" w:sz="4" w:space="0" w:color="auto"/>
              <w:left w:val="single" w:sz="4" w:space="0" w:color="auto"/>
              <w:bottom w:val="single" w:sz="4" w:space="0" w:color="auto"/>
              <w:right w:val="single" w:sz="4" w:space="0" w:color="auto"/>
            </w:tcBorders>
          </w:tcPr>
          <w:p w:rsidR="00A00C2C" w:rsidRDefault="00A00C2C" w:rsidP="00653EA2">
            <w:pPr>
              <w:spacing w:before="60" w:after="60"/>
              <w:jc w:val="center"/>
              <w:rPr>
                <w:rFonts w:ascii="Times New Roman" w:hAnsi="Times New Roman"/>
                <w:sz w:val="24"/>
                <w:szCs w:val="24"/>
              </w:rPr>
            </w:pPr>
            <w:r>
              <w:rPr>
                <w:rFonts w:ascii="Times New Roman" w:hAnsi="Times New Roman"/>
                <w:sz w:val="24"/>
                <w:szCs w:val="24"/>
              </w:rPr>
              <w:t>ĐÁNH GIÁ</w:t>
            </w:r>
          </w:p>
        </w:tc>
        <w:tc>
          <w:tcPr>
            <w:tcW w:w="1843" w:type="dxa"/>
            <w:tcBorders>
              <w:top w:val="single" w:sz="4" w:space="0" w:color="auto"/>
              <w:left w:val="single" w:sz="4" w:space="0" w:color="auto"/>
              <w:bottom w:val="single" w:sz="4" w:space="0" w:color="auto"/>
              <w:right w:val="single" w:sz="4" w:space="0" w:color="auto"/>
            </w:tcBorders>
          </w:tcPr>
          <w:p w:rsidR="00A00C2C" w:rsidRDefault="00A00C2C" w:rsidP="00653EA2">
            <w:pPr>
              <w:spacing w:before="60" w:after="60"/>
              <w:jc w:val="center"/>
              <w:rPr>
                <w:rFonts w:ascii="Times New Roman" w:hAnsi="Times New Roman"/>
                <w:sz w:val="24"/>
                <w:szCs w:val="24"/>
              </w:rPr>
            </w:pPr>
            <w:r>
              <w:rPr>
                <w:rFonts w:ascii="Times New Roman" w:hAnsi="Times New Roman"/>
                <w:sz w:val="24"/>
                <w:szCs w:val="24"/>
              </w:rPr>
              <w:t>TỶ LỆ PHẦN TRĂM (%)</w:t>
            </w:r>
          </w:p>
        </w:tc>
        <w:tc>
          <w:tcPr>
            <w:tcW w:w="2410" w:type="dxa"/>
            <w:tcBorders>
              <w:top w:val="single" w:sz="4" w:space="0" w:color="auto"/>
              <w:left w:val="single" w:sz="4" w:space="0" w:color="auto"/>
              <w:bottom w:val="single" w:sz="4" w:space="0" w:color="auto"/>
              <w:right w:val="single" w:sz="4" w:space="0" w:color="auto"/>
            </w:tcBorders>
          </w:tcPr>
          <w:p w:rsidR="00A00C2C" w:rsidRDefault="00A00C2C" w:rsidP="00653EA2">
            <w:pPr>
              <w:spacing w:before="60" w:after="60"/>
              <w:jc w:val="center"/>
              <w:rPr>
                <w:rFonts w:ascii="Times New Roman" w:hAnsi="Times New Roman"/>
                <w:sz w:val="24"/>
                <w:szCs w:val="24"/>
              </w:rPr>
            </w:pPr>
            <w:r>
              <w:rPr>
                <w:rFonts w:ascii="Times New Roman" w:hAnsi="Times New Roman"/>
                <w:sz w:val="24"/>
                <w:szCs w:val="24"/>
              </w:rPr>
              <w:t>ĐÁNH GIÁ</w:t>
            </w:r>
          </w:p>
        </w:tc>
        <w:tc>
          <w:tcPr>
            <w:tcW w:w="1984" w:type="dxa"/>
            <w:tcBorders>
              <w:top w:val="single" w:sz="4" w:space="0" w:color="auto"/>
              <w:left w:val="single" w:sz="4" w:space="0" w:color="auto"/>
              <w:bottom w:val="single" w:sz="4" w:space="0" w:color="auto"/>
              <w:right w:val="single" w:sz="4" w:space="0" w:color="auto"/>
            </w:tcBorders>
          </w:tcPr>
          <w:p w:rsidR="00A00C2C" w:rsidRDefault="00A00C2C" w:rsidP="00653EA2">
            <w:pPr>
              <w:spacing w:before="60" w:after="60"/>
              <w:jc w:val="center"/>
              <w:rPr>
                <w:rFonts w:ascii="Times New Roman" w:hAnsi="Times New Roman"/>
                <w:sz w:val="24"/>
                <w:szCs w:val="24"/>
              </w:rPr>
            </w:pPr>
            <w:r>
              <w:rPr>
                <w:rFonts w:ascii="Times New Roman" w:hAnsi="Times New Roman"/>
                <w:sz w:val="24"/>
                <w:szCs w:val="24"/>
              </w:rPr>
              <w:t>TỶ LỆ PHẦN TRĂM</w:t>
            </w:r>
          </w:p>
        </w:tc>
      </w:tr>
      <w:tr w:rsidR="00A00C2C" w:rsidTr="00653EA2">
        <w:tc>
          <w:tcPr>
            <w:tcW w:w="2518" w:type="dxa"/>
            <w:tcBorders>
              <w:top w:val="single" w:sz="4" w:space="0" w:color="auto"/>
              <w:left w:val="single" w:sz="4" w:space="0" w:color="auto"/>
              <w:bottom w:val="single" w:sz="4" w:space="0" w:color="auto"/>
              <w:right w:val="single" w:sz="4" w:space="0" w:color="auto"/>
            </w:tcBorders>
            <w:hideMark/>
          </w:tcPr>
          <w:p w:rsidR="00A00C2C" w:rsidRDefault="00A00C2C" w:rsidP="00653EA2">
            <w:pPr>
              <w:spacing w:before="60" w:after="60"/>
              <w:rPr>
                <w:rFonts w:ascii="Times New Roman" w:eastAsia="Calibri" w:hAnsi="Times New Roman" w:cs="Times New Roman"/>
                <w:sz w:val="24"/>
                <w:szCs w:val="24"/>
              </w:rPr>
            </w:pPr>
            <w:r>
              <w:rPr>
                <w:rFonts w:ascii="Times New Roman" w:hAnsi="Times New Roman"/>
                <w:sz w:val="24"/>
                <w:szCs w:val="24"/>
              </w:rPr>
              <w:t>Xuất sắc: 9 đến 10 điểm</w:t>
            </w:r>
          </w:p>
        </w:tc>
        <w:tc>
          <w:tcPr>
            <w:tcW w:w="1843" w:type="dxa"/>
            <w:tcBorders>
              <w:top w:val="single" w:sz="4" w:space="0" w:color="auto"/>
              <w:left w:val="single" w:sz="4" w:space="0" w:color="auto"/>
              <w:bottom w:val="single" w:sz="4" w:space="0" w:color="auto"/>
              <w:right w:val="single" w:sz="4" w:space="0" w:color="auto"/>
            </w:tcBorders>
          </w:tcPr>
          <w:p w:rsidR="00A00C2C" w:rsidRDefault="00A00C2C" w:rsidP="00653EA2">
            <w:pPr>
              <w:spacing w:before="60" w:after="60"/>
              <w:jc w:val="center"/>
              <w:rPr>
                <w:rFonts w:ascii="Times New Roman" w:hAnsi="Times New Roman"/>
                <w:sz w:val="24"/>
                <w:szCs w:val="24"/>
              </w:rPr>
            </w:pPr>
            <w:r>
              <w:rPr>
                <w:rFonts w:ascii="Times New Roman" w:hAnsi="Times New Roman"/>
                <w:sz w:val="24"/>
                <w:szCs w:val="24"/>
              </w:rPr>
              <w:t>77.8</w:t>
            </w:r>
          </w:p>
        </w:tc>
        <w:tc>
          <w:tcPr>
            <w:tcW w:w="2410" w:type="dxa"/>
            <w:tcBorders>
              <w:top w:val="single" w:sz="4" w:space="0" w:color="auto"/>
              <w:left w:val="single" w:sz="4" w:space="0" w:color="auto"/>
              <w:bottom w:val="single" w:sz="4" w:space="0" w:color="auto"/>
              <w:right w:val="single" w:sz="4" w:space="0" w:color="auto"/>
            </w:tcBorders>
            <w:hideMark/>
          </w:tcPr>
          <w:p w:rsidR="00A00C2C" w:rsidRDefault="00A00C2C" w:rsidP="00653EA2">
            <w:pPr>
              <w:spacing w:before="60" w:after="60"/>
              <w:rPr>
                <w:rFonts w:ascii="Times New Roman" w:eastAsia="Calibri" w:hAnsi="Times New Roman" w:cs="Times New Roman"/>
                <w:sz w:val="24"/>
                <w:szCs w:val="24"/>
              </w:rPr>
            </w:pPr>
            <w:r>
              <w:rPr>
                <w:rFonts w:ascii="Times New Roman" w:hAnsi="Times New Roman"/>
                <w:sz w:val="24"/>
                <w:szCs w:val="24"/>
              </w:rPr>
              <w:t>Trung bình: 6 đến cận 7, không tiêu chuẩn nào được đánh giá dưới 5</w:t>
            </w:r>
          </w:p>
        </w:tc>
        <w:tc>
          <w:tcPr>
            <w:tcW w:w="1984" w:type="dxa"/>
            <w:tcBorders>
              <w:top w:val="single" w:sz="4" w:space="0" w:color="auto"/>
              <w:left w:val="single" w:sz="4" w:space="0" w:color="auto"/>
              <w:bottom w:val="single" w:sz="4" w:space="0" w:color="auto"/>
              <w:right w:val="single" w:sz="4" w:space="0" w:color="auto"/>
            </w:tcBorders>
          </w:tcPr>
          <w:p w:rsidR="00A00C2C" w:rsidRDefault="00A00C2C" w:rsidP="00653EA2">
            <w:pPr>
              <w:spacing w:before="60" w:after="60"/>
              <w:jc w:val="center"/>
              <w:rPr>
                <w:rFonts w:ascii="Times New Roman" w:hAnsi="Times New Roman"/>
                <w:sz w:val="24"/>
                <w:szCs w:val="24"/>
              </w:rPr>
            </w:pPr>
            <w:r>
              <w:rPr>
                <w:rFonts w:ascii="Times New Roman" w:hAnsi="Times New Roman"/>
                <w:sz w:val="24"/>
                <w:szCs w:val="24"/>
              </w:rPr>
              <w:t>0</w:t>
            </w:r>
          </w:p>
        </w:tc>
      </w:tr>
      <w:tr w:rsidR="00A00C2C" w:rsidTr="00653EA2">
        <w:tc>
          <w:tcPr>
            <w:tcW w:w="2518" w:type="dxa"/>
            <w:tcBorders>
              <w:top w:val="single" w:sz="4" w:space="0" w:color="auto"/>
              <w:left w:val="single" w:sz="4" w:space="0" w:color="auto"/>
              <w:bottom w:val="single" w:sz="4" w:space="0" w:color="auto"/>
              <w:right w:val="single" w:sz="4" w:space="0" w:color="auto"/>
            </w:tcBorders>
            <w:hideMark/>
          </w:tcPr>
          <w:p w:rsidR="00A00C2C" w:rsidRDefault="00A00C2C" w:rsidP="00653EA2">
            <w:pPr>
              <w:spacing w:before="60" w:after="60"/>
              <w:rPr>
                <w:rFonts w:ascii="Times New Roman" w:eastAsia="Calibri" w:hAnsi="Times New Roman" w:cs="Times New Roman"/>
                <w:sz w:val="24"/>
                <w:szCs w:val="24"/>
              </w:rPr>
            </w:pPr>
            <w:r>
              <w:rPr>
                <w:rFonts w:ascii="Times New Roman" w:hAnsi="Times New Roman"/>
                <w:sz w:val="24"/>
                <w:szCs w:val="24"/>
              </w:rPr>
              <w:t>Tốt: 8 đến cận 9, không tiêu chuẩn nào được đánh giá dưới 5</w:t>
            </w:r>
          </w:p>
        </w:tc>
        <w:tc>
          <w:tcPr>
            <w:tcW w:w="1843" w:type="dxa"/>
            <w:tcBorders>
              <w:top w:val="single" w:sz="4" w:space="0" w:color="auto"/>
              <w:left w:val="single" w:sz="4" w:space="0" w:color="auto"/>
              <w:bottom w:val="single" w:sz="4" w:space="0" w:color="auto"/>
              <w:right w:val="single" w:sz="4" w:space="0" w:color="auto"/>
            </w:tcBorders>
          </w:tcPr>
          <w:p w:rsidR="00A00C2C" w:rsidRDefault="00D9408A" w:rsidP="00653EA2">
            <w:pPr>
              <w:spacing w:before="60" w:after="60"/>
              <w:jc w:val="center"/>
              <w:rPr>
                <w:rFonts w:ascii="Times New Roman" w:hAnsi="Times New Roman"/>
                <w:sz w:val="24"/>
                <w:szCs w:val="24"/>
              </w:rPr>
            </w:pPr>
            <w:r>
              <w:rPr>
                <w:rFonts w:ascii="Times New Roman" w:hAnsi="Times New Roman"/>
                <w:sz w:val="24"/>
                <w:szCs w:val="24"/>
              </w:rPr>
              <w:t>22.2</w:t>
            </w:r>
          </w:p>
        </w:tc>
        <w:tc>
          <w:tcPr>
            <w:tcW w:w="2410" w:type="dxa"/>
            <w:tcBorders>
              <w:top w:val="single" w:sz="4" w:space="0" w:color="auto"/>
              <w:left w:val="single" w:sz="4" w:space="0" w:color="auto"/>
              <w:bottom w:val="single" w:sz="4" w:space="0" w:color="auto"/>
              <w:right w:val="single" w:sz="4" w:space="0" w:color="auto"/>
            </w:tcBorders>
            <w:hideMark/>
          </w:tcPr>
          <w:p w:rsidR="00A00C2C" w:rsidRDefault="00A00C2C" w:rsidP="00653EA2">
            <w:pPr>
              <w:spacing w:before="60" w:after="60"/>
              <w:rPr>
                <w:rFonts w:ascii="Times New Roman" w:eastAsia="Calibri" w:hAnsi="Times New Roman" w:cs="Times New Roman"/>
                <w:sz w:val="24"/>
                <w:szCs w:val="24"/>
              </w:rPr>
            </w:pPr>
            <w:r>
              <w:rPr>
                <w:rFonts w:ascii="Times New Roman" w:hAnsi="Times New Roman"/>
                <w:sz w:val="24"/>
                <w:szCs w:val="24"/>
              </w:rPr>
              <w:t>Không đạt: dưới 6 hoặc có tiêu chuẩn được đánh giá dưới 5</w:t>
            </w:r>
          </w:p>
        </w:tc>
        <w:tc>
          <w:tcPr>
            <w:tcW w:w="1984" w:type="dxa"/>
            <w:tcBorders>
              <w:top w:val="single" w:sz="4" w:space="0" w:color="auto"/>
              <w:left w:val="single" w:sz="4" w:space="0" w:color="auto"/>
              <w:bottom w:val="single" w:sz="4" w:space="0" w:color="auto"/>
              <w:right w:val="single" w:sz="4" w:space="0" w:color="auto"/>
            </w:tcBorders>
          </w:tcPr>
          <w:p w:rsidR="00A00C2C" w:rsidRDefault="00A00C2C" w:rsidP="00653EA2">
            <w:pPr>
              <w:spacing w:before="60" w:after="60"/>
              <w:jc w:val="center"/>
              <w:rPr>
                <w:rFonts w:ascii="Times New Roman" w:hAnsi="Times New Roman"/>
                <w:sz w:val="24"/>
                <w:szCs w:val="24"/>
              </w:rPr>
            </w:pPr>
            <w:r>
              <w:rPr>
                <w:rFonts w:ascii="Times New Roman" w:hAnsi="Times New Roman"/>
                <w:sz w:val="24"/>
                <w:szCs w:val="24"/>
              </w:rPr>
              <w:t>0</w:t>
            </w:r>
          </w:p>
        </w:tc>
      </w:tr>
      <w:tr w:rsidR="00A00C2C" w:rsidTr="00653EA2">
        <w:tc>
          <w:tcPr>
            <w:tcW w:w="2518" w:type="dxa"/>
            <w:tcBorders>
              <w:top w:val="single" w:sz="4" w:space="0" w:color="auto"/>
              <w:left w:val="single" w:sz="4" w:space="0" w:color="auto"/>
              <w:bottom w:val="single" w:sz="4" w:space="0" w:color="auto"/>
              <w:right w:val="single" w:sz="4" w:space="0" w:color="auto"/>
            </w:tcBorders>
            <w:hideMark/>
          </w:tcPr>
          <w:p w:rsidR="00A00C2C" w:rsidRDefault="00A00C2C" w:rsidP="00653EA2">
            <w:pPr>
              <w:spacing w:before="60" w:after="60"/>
              <w:rPr>
                <w:rFonts w:ascii="Times New Roman" w:eastAsia="Calibri" w:hAnsi="Times New Roman" w:cs="Times New Roman"/>
                <w:sz w:val="24"/>
                <w:szCs w:val="24"/>
              </w:rPr>
            </w:pPr>
            <w:r>
              <w:rPr>
                <w:rFonts w:ascii="Times New Roman" w:hAnsi="Times New Roman"/>
                <w:sz w:val="24"/>
                <w:szCs w:val="24"/>
              </w:rPr>
              <w:t>Khá: 7 đến cận 8, không tiêu chuẩn nào được đánh giá dưới 5</w:t>
            </w:r>
          </w:p>
        </w:tc>
        <w:tc>
          <w:tcPr>
            <w:tcW w:w="1843" w:type="dxa"/>
            <w:tcBorders>
              <w:top w:val="single" w:sz="4" w:space="0" w:color="auto"/>
              <w:left w:val="single" w:sz="4" w:space="0" w:color="auto"/>
              <w:bottom w:val="single" w:sz="4" w:space="0" w:color="auto"/>
              <w:right w:val="single" w:sz="4" w:space="0" w:color="auto"/>
            </w:tcBorders>
          </w:tcPr>
          <w:p w:rsidR="00A00C2C" w:rsidRDefault="00D9408A" w:rsidP="00653EA2">
            <w:pPr>
              <w:spacing w:before="60" w:after="60"/>
              <w:jc w:val="center"/>
              <w:rPr>
                <w:rFonts w:ascii="Times New Roman" w:eastAsia="Calibri" w:hAnsi="Times New Roman" w:cs="Times New Roman"/>
                <w:sz w:val="24"/>
                <w:szCs w:val="24"/>
              </w:rPr>
            </w:pPr>
            <w:r>
              <w:rPr>
                <w:rFonts w:ascii="Times New Roman" w:eastAsia="Calibri" w:hAnsi="Times New Roman" w:cs="Times New Roman"/>
                <w:sz w:val="24"/>
                <w:szCs w:val="24"/>
              </w:rPr>
              <w:t>0</w:t>
            </w:r>
          </w:p>
        </w:tc>
        <w:tc>
          <w:tcPr>
            <w:tcW w:w="2410" w:type="dxa"/>
            <w:tcBorders>
              <w:top w:val="single" w:sz="4" w:space="0" w:color="auto"/>
              <w:left w:val="single" w:sz="4" w:space="0" w:color="auto"/>
              <w:bottom w:val="single" w:sz="4" w:space="0" w:color="auto"/>
              <w:right w:val="single" w:sz="4" w:space="0" w:color="auto"/>
            </w:tcBorders>
          </w:tcPr>
          <w:p w:rsidR="00A00C2C" w:rsidRDefault="00A00C2C" w:rsidP="00653EA2">
            <w:pPr>
              <w:spacing w:before="60" w:after="60"/>
              <w:rPr>
                <w:rFonts w:ascii="Times New Roman" w:eastAsia="Calibri"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A00C2C" w:rsidRDefault="00A00C2C" w:rsidP="00653EA2">
            <w:pPr>
              <w:spacing w:before="60" w:after="60"/>
              <w:jc w:val="center"/>
              <w:rPr>
                <w:rFonts w:ascii="Times New Roman" w:eastAsia="Calibri" w:hAnsi="Times New Roman" w:cs="Times New Roman"/>
                <w:sz w:val="24"/>
                <w:szCs w:val="24"/>
              </w:rPr>
            </w:pPr>
            <w:r>
              <w:rPr>
                <w:rFonts w:ascii="Times New Roman" w:eastAsia="Calibri" w:hAnsi="Times New Roman" w:cs="Times New Roman"/>
                <w:sz w:val="24"/>
                <w:szCs w:val="24"/>
              </w:rPr>
              <w:t>0</w:t>
            </w:r>
          </w:p>
        </w:tc>
      </w:tr>
    </w:tbl>
    <w:p w:rsidR="00A00C2C" w:rsidRDefault="00A00C2C" w:rsidP="00A00C2C">
      <w:pPr>
        <w:rPr>
          <w:rFonts w:ascii="Times New Roman" w:hAnsi="Times New Roman" w:cs="Times New Roman"/>
          <w:b/>
          <w:sz w:val="28"/>
          <w:szCs w:val="28"/>
        </w:rPr>
      </w:pPr>
      <w:r>
        <w:rPr>
          <w:rFonts w:ascii="Times New Roman" w:hAnsi="Times New Roman" w:cs="Times New Roman"/>
          <w:b/>
          <w:sz w:val="28"/>
          <w:szCs w:val="28"/>
        </w:rPr>
        <w:tab/>
      </w:r>
    </w:p>
    <w:p w:rsidR="00A00C2C" w:rsidRDefault="00A00C2C" w:rsidP="00A00C2C">
      <w:pPr>
        <w:rPr>
          <w:rFonts w:ascii="Times New Roman" w:hAnsi="Times New Roman"/>
          <w:b/>
          <w:i/>
          <w:sz w:val="28"/>
          <w:szCs w:val="28"/>
        </w:rPr>
      </w:pPr>
      <w:r w:rsidRPr="00A00C2C">
        <w:rPr>
          <w:rFonts w:ascii="Times New Roman" w:hAnsi="Times New Roman"/>
          <w:b/>
          <w:i/>
          <w:sz w:val="28"/>
          <w:szCs w:val="28"/>
        </w:rPr>
        <w:t xml:space="preserve"> </w:t>
      </w:r>
      <w:r w:rsidR="00653EA2">
        <w:rPr>
          <w:rFonts w:ascii="Times New Roman" w:hAnsi="Times New Roman"/>
          <w:b/>
          <w:i/>
          <w:sz w:val="28"/>
          <w:szCs w:val="28"/>
        </w:rPr>
        <w:tab/>
      </w:r>
      <w:r w:rsidRPr="00A00C2C">
        <w:rPr>
          <w:rFonts w:ascii="Times New Roman" w:hAnsi="Times New Roman"/>
          <w:b/>
          <w:i/>
          <w:sz w:val="28"/>
          <w:szCs w:val="28"/>
        </w:rPr>
        <w:t xml:space="preserve">Đánh giá tiêu chuẩn </w:t>
      </w:r>
      <w:r w:rsidR="00D9408A">
        <w:rPr>
          <w:rFonts w:ascii="Times New Roman" w:hAnsi="Times New Roman"/>
          <w:b/>
          <w:i/>
          <w:sz w:val="28"/>
          <w:szCs w:val="28"/>
        </w:rPr>
        <w:t>2</w:t>
      </w:r>
      <w:r w:rsidRPr="00A00C2C">
        <w:rPr>
          <w:rFonts w:ascii="Times New Roman" w:hAnsi="Times New Roman"/>
          <w:b/>
          <w:i/>
          <w:sz w:val="28"/>
          <w:szCs w:val="28"/>
        </w:rPr>
        <w:t>:</w:t>
      </w:r>
    </w:p>
    <w:p w:rsidR="00A00C2C" w:rsidRPr="00A00C2C" w:rsidRDefault="00A00C2C" w:rsidP="00A00C2C">
      <w:pPr>
        <w:rPr>
          <w:rFonts w:ascii="Times New Roman" w:hAnsi="Times New Roman" w:cs="Times New Roman"/>
          <w:sz w:val="28"/>
          <w:szCs w:val="28"/>
        </w:rPr>
      </w:pPr>
      <w:r>
        <w:rPr>
          <w:rFonts w:ascii="Times New Roman" w:hAnsi="Times New Roman"/>
          <w:b/>
          <w:i/>
          <w:sz w:val="28"/>
          <w:szCs w:val="28"/>
        </w:rPr>
        <w:tab/>
      </w:r>
      <w:r>
        <w:rPr>
          <w:rFonts w:ascii="Times New Roman" w:hAnsi="Times New Roman"/>
          <w:sz w:val="28"/>
          <w:szCs w:val="28"/>
        </w:rPr>
        <w:t xml:space="preserve">Trong tiêu chuẩn </w:t>
      </w:r>
      <w:r w:rsidR="00D9408A">
        <w:rPr>
          <w:rFonts w:ascii="Times New Roman" w:hAnsi="Times New Roman"/>
          <w:sz w:val="28"/>
          <w:szCs w:val="28"/>
        </w:rPr>
        <w:t>về khối lượng, cấu trúc và nội dung các học phần ta nhận thấy tuyệt đại đa số các chuyên gia và nhà khoa học đánh giá cao và đồng tình với các tiêu chí được đưa ra khảo sát với</w:t>
      </w:r>
      <w:r>
        <w:rPr>
          <w:rFonts w:ascii="Times New Roman" w:hAnsi="Times New Roman"/>
          <w:sz w:val="28"/>
          <w:szCs w:val="28"/>
        </w:rPr>
        <w:t xml:space="preserve"> </w:t>
      </w:r>
      <w:r w:rsidR="00D9408A">
        <w:rPr>
          <w:rFonts w:ascii="Times New Roman" w:hAnsi="Times New Roman"/>
          <w:sz w:val="28"/>
          <w:szCs w:val="28"/>
        </w:rPr>
        <w:t>100</w:t>
      </w:r>
      <w:r>
        <w:rPr>
          <w:rFonts w:ascii="Times New Roman" w:hAnsi="Times New Roman"/>
          <w:sz w:val="28"/>
          <w:szCs w:val="28"/>
        </w:rPr>
        <w:t xml:space="preserve">% đánh giá là đạt từ mức tốt trở lên. </w:t>
      </w:r>
      <w:proofErr w:type="gramStart"/>
      <w:r>
        <w:rPr>
          <w:rFonts w:ascii="Times New Roman" w:hAnsi="Times New Roman"/>
          <w:sz w:val="28"/>
          <w:szCs w:val="28"/>
        </w:rPr>
        <w:t>Trong đó không có tiêu chí nào được đánh giá với điểm số dưới mức khá</w:t>
      </w:r>
      <w:r w:rsidR="00D9408A">
        <w:rPr>
          <w:rFonts w:ascii="Times New Roman" w:hAnsi="Times New Roman"/>
          <w:sz w:val="28"/>
          <w:szCs w:val="28"/>
        </w:rPr>
        <w:t xml:space="preserve"> và không có ý kiến nào không đồng tình với những tiêu chí được hỏi</w:t>
      </w:r>
      <w:r>
        <w:rPr>
          <w:rFonts w:ascii="Times New Roman" w:hAnsi="Times New Roman"/>
          <w:sz w:val="28"/>
          <w:szCs w:val="28"/>
        </w:rPr>
        <w:t>.</w:t>
      </w:r>
      <w:proofErr w:type="gramEnd"/>
    </w:p>
    <w:p w:rsidR="00A00C2C" w:rsidRDefault="00A00C2C" w:rsidP="00DD3AE0">
      <w:pPr>
        <w:rPr>
          <w:rFonts w:ascii="Times New Roman" w:hAnsi="Times New Roman"/>
          <w:b/>
          <w:sz w:val="28"/>
          <w:szCs w:val="28"/>
        </w:rPr>
      </w:pPr>
    </w:p>
    <w:p w:rsidR="00A00C2C" w:rsidRDefault="00A00C2C" w:rsidP="00DD3AE0">
      <w:pPr>
        <w:rPr>
          <w:rFonts w:ascii="Times New Roman" w:hAnsi="Times New Roman"/>
          <w:b/>
          <w:sz w:val="28"/>
          <w:szCs w:val="28"/>
        </w:rPr>
      </w:pPr>
    </w:p>
    <w:p w:rsidR="00DD3AE0" w:rsidRDefault="00D9408A" w:rsidP="00653EA2">
      <w:pPr>
        <w:ind w:firstLine="720"/>
        <w:rPr>
          <w:rFonts w:ascii="Times New Roman" w:hAnsi="Times New Roman"/>
          <w:b/>
          <w:sz w:val="28"/>
          <w:szCs w:val="28"/>
        </w:rPr>
      </w:pPr>
      <w:r>
        <w:rPr>
          <w:rFonts w:ascii="Times New Roman" w:hAnsi="Times New Roman"/>
          <w:b/>
          <w:sz w:val="28"/>
          <w:szCs w:val="28"/>
        </w:rPr>
        <w:t xml:space="preserve">* </w:t>
      </w:r>
      <w:r w:rsidR="00DD3AE0">
        <w:rPr>
          <w:rFonts w:ascii="Times New Roman" w:hAnsi="Times New Roman"/>
          <w:b/>
          <w:sz w:val="28"/>
          <w:szCs w:val="28"/>
        </w:rPr>
        <w:t>Tiêu chuẩn 3: Hình thức văn bản chương trình khung và khả năng áp dụng</w:t>
      </w:r>
    </w:p>
    <w:p w:rsidR="009B5F95" w:rsidRPr="00653EA2" w:rsidRDefault="00DD3AE0" w:rsidP="00653EA2">
      <w:pPr>
        <w:autoSpaceDE w:val="0"/>
        <w:autoSpaceDN w:val="0"/>
        <w:adjustRightInd w:val="0"/>
        <w:spacing w:after="0" w:line="400" w:lineRule="atLeast"/>
        <w:ind w:firstLine="720"/>
        <w:rPr>
          <w:rFonts w:ascii="Times New Roman" w:hAnsi="Times New Roman" w:cs="Times New Roman"/>
          <w:b/>
          <w:i/>
          <w:sz w:val="28"/>
          <w:szCs w:val="28"/>
        </w:rPr>
      </w:pPr>
      <w:r w:rsidRPr="00653EA2">
        <w:rPr>
          <w:rFonts w:ascii="Times New Roman" w:hAnsi="Times New Roman" w:cs="Times New Roman"/>
          <w:b/>
          <w:i/>
          <w:sz w:val="28"/>
          <w:szCs w:val="28"/>
        </w:rPr>
        <w:t>1.</w:t>
      </w:r>
      <w:r w:rsidRPr="00653EA2">
        <w:rPr>
          <w:rFonts w:ascii="Times New Roman" w:hAnsi="Times New Roman" w:cs="Times New Roman"/>
          <w:b/>
          <w:bCs/>
          <w:i/>
          <w:color w:val="000000"/>
          <w:sz w:val="28"/>
          <w:szCs w:val="28"/>
        </w:rPr>
        <w:t xml:space="preserve"> Hình thức trình bày văn bản chương trình</w:t>
      </w:r>
    </w:p>
    <w:tbl>
      <w:tblPr>
        <w:tblW w:w="8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2"/>
        <w:gridCol w:w="1237"/>
        <w:gridCol w:w="1428"/>
        <w:gridCol w:w="1256"/>
        <w:gridCol w:w="1713"/>
        <w:gridCol w:w="1827"/>
      </w:tblGrid>
      <w:tr w:rsidR="001A3CAF" w:rsidRPr="0072012A" w:rsidTr="002053E3">
        <w:trPr>
          <w:cantSplit/>
        </w:trPr>
        <w:tc>
          <w:tcPr>
            <w:tcW w:w="8373" w:type="dxa"/>
            <w:gridSpan w:val="6"/>
            <w:tcBorders>
              <w:top w:val="nil"/>
              <w:left w:val="nil"/>
              <w:bottom w:val="nil"/>
              <w:right w:val="nil"/>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p>
        </w:tc>
      </w:tr>
      <w:tr w:rsidR="001A3CAF" w:rsidRPr="0072012A" w:rsidTr="002053E3">
        <w:trPr>
          <w:cantSplit/>
        </w:trPr>
        <w:tc>
          <w:tcPr>
            <w:tcW w:w="2149" w:type="dxa"/>
            <w:gridSpan w:val="2"/>
            <w:tcBorders>
              <w:top w:val="single" w:sz="16" w:space="0" w:color="000000"/>
              <w:left w:val="single" w:sz="16" w:space="0" w:color="000000"/>
              <w:bottom w:val="single" w:sz="16" w:space="0" w:color="000000"/>
              <w:right w:val="nil"/>
            </w:tcBorders>
            <w:shd w:val="clear" w:color="auto" w:fill="FFFFFF"/>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p>
        </w:tc>
        <w:tc>
          <w:tcPr>
            <w:tcW w:w="1428" w:type="dxa"/>
            <w:tcBorders>
              <w:top w:val="single" w:sz="16" w:space="0" w:color="000000"/>
              <w:left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Frequency</w:t>
            </w:r>
          </w:p>
        </w:tc>
        <w:tc>
          <w:tcPr>
            <w:tcW w:w="1256" w:type="dxa"/>
            <w:tcBorders>
              <w:top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Percent</w:t>
            </w:r>
          </w:p>
        </w:tc>
        <w:tc>
          <w:tcPr>
            <w:tcW w:w="1713" w:type="dxa"/>
            <w:tcBorders>
              <w:top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Valid Percent</w:t>
            </w:r>
          </w:p>
        </w:tc>
        <w:tc>
          <w:tcPr>
            <w:tcW w:w="1827" w:type="dxa"/>
            <w:tcBorders>
              <w:top w:val="single" w:sz="16" w:space="0" w:color="000000"/>
              <w:bottom w:val="single" w:sz="16" w:space="0" w:color="000000"/>
              <w:right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Cumulative Percent</w:t>
            </w:r>
          </w:p>
        </w:tc>
      </w:tr>
      <w:tr w:rsidR="001A3CAF" w:rsidRPr="0072012A" w:rsidTr="002053E3">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Valid</w:t>
            </w:r>
          </w:p>
        </w:tc>
        <w:tc>
          <w:tcPr>
            <w:tcW w:w="1237" w:type="dxa"/>
            <w:tcBorders>
              <w:top w:val="single" w:sz="16" w:space="0" w:color="000000"/>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Tốt</w:t>
            </w:r>
          </w:p>
        </w:tc>
        <w:tc>
          <w:tcPr>
            <w:tcW w:w="1428" w:type="dxa"/>
            <w:tcBorders>
              <w:top w:val="single" w:sz="16" w:space="0" w:color="000000"/>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w:t>
            </w:r>
          </w:p>
        </w:tc>
        <w:tc>
          <w:tcPr>
            <w:tcW w:w="1256" w:type="dxa"/>
            <w:tcBorders>
              <w:top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25.9</w:t>
            </w:r>
          </w:p>
        </w:tc>
        <w:tc>
          <w:tcPr>
            <w:tcW w:w="1713" w:type="dxa"/>
            <w:tcBorders>
              <w:top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25.9</w:t>
            </w:r>
          </w:p>
        </w:tc>
        <w:tc>
          <w:tcPr>
            <w:tcW w:w="1827" w:type="dxa"/>
            <w:tcBorders>
              <w:top w:val="single" w:sz="16" w:space="0" w:color="000000"/>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25.9</w:t>
            </w:r>
          </w:p>
        </w:tc>
      </w:tr>
      <w:tr w:rsidR="001A3CAF"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Xuất sắc</w:t>
            </w:r>
          </w:p>
        </w:tc>
        <w:tc>
          <w:tcPr>
            <w:tcW w:w="1428"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20</w:t>
            </w:r>
          </w:p>
        </w:tc>
        <w:tc>
          <w:tcPr>
            <w:tcW w:w="1256"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74.1</w:t>
            </w:r>
          </w:p>
        </w:tc>
        <w:tc>
          <w:tcPr>
            <w:tcW w:w="1713"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74.1</w:t>
            </w:r>
          </w:p>
        </w:tc>
        <w:tc>
          <w:tcPr>
            <w:tcW w:w="1827"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r>
      <w:tr w:rsidR="001A3CAF"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single" w:sz="16" w:space="0" w:color="000000"/>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Total</w:t>
            </w:r>
          </w:p>
        </w:tc>
        <w:tc>
          <w:tcPr>
            <w:tcW w:w="1428" w:type="dxa"/>
            <w:tcBorders>
              <w:top w:val="nil"/>
              <w:left w:val="single" w:sz="16" w:space="0" w:color="000000"/>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27</w:t>
            </w:r>
          </w:p>
        </w:tc>
        <w:tc>
          <w:tcPr>
            <w:tcW w:w="1256" w:type="dxa"/>
            <w:tcBorders>
              <w:top w:val="nil"/>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713" w:type="dxa"/>
            <w:tcBorders>
              <w:top w:val="nil"/>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827" w:type="dxa"/>
            <w:tcBorders>
              <w:top w:val="nil"/>
              <w:bottom w:val="single" w:sz="16" w:space="0" w:color="000000"/>
              <w:right w:val="single" w:sz="16" w:space="0" w:color="000000"/>
            </w:tcBorders>
            <w:shd w:val="clear" w:color="auto" w:fill="FFFFFF"/>
          </w:tcPr>
          <w:p w:rsidR="001A3CAF" w:rsidRPr="0072012A" w:rsidRDefault="001A3CAF" w:rsidP="00947142">
            <w:pPr>
              <w:autoSpaceDE w:val="0"/>
              <w:autoSpaceDN w:val="0"/>
              <w:adjustRightInd w:val="0"/>
              <w:spacing w:after="0" w:line="240" w:lineRule="auto"/>
              <w:rPr>
                <w:rFonts w:ascii="Times New Roman" w:hAnsi="Times New Roman" w:cs="Times New Roman"/>
                <w:sz w:val="24"/>
                <w:szCs w:val="24"/>
              </w:rPr>
            </w:pPr>
          </w:p>
        </w:tc>
      </w:tr>
    </w:tbl>
    <w:p w:rsidR="009B5F95" w:rsidRPr="009B5F95" w:rsidRDefault="002053E3" w:rsidP="009B5F95">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D853EB6" wp14:editId="1BC39660">
            <wp:extent cx="2559132" cy="2047929"/>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567641" cy="2054738"/>
                    </a:xfrm>
                    <a:prstGeom prst="rect">
                      <a:avLst/>
                    </a:prstGeom>
                    <a:noFill/>
                    <a:ln>
                      <a:noFill/>
                    </a:ln>
                  </pic:spPr>
                </pic:pic>
              </a:graphicData>
            </a:graphic>
          </wp:inline>
        </w:drawing>
      </w:r>
    </w:p>
    <w:p w:rsidR="009B5F95" w:rsidRPr="00653EA2" w:rsidRDefault="00DD3AE0" w:rsidP="00653EA2">
      <w:pPr>
        <w:autoSpaceDE w:val="0"/>
        <w:autoSpaceDN w:val="0"/>
        <w:adjustRightInd w:val="0"/>
        <w:spacing w:after="0" w:line="400" w:lineRule="atLeast"/>
        <w:ind w:firstLine="720"/>
        <w:rPr>
          <w:rFonts w:ascii="Times New Roman" w:hAnsi="Times New Roman" w:cs="Times New Roman"/>
          <w:b/>
          <w:i/>
          <w:sz w:val="28"/>
          <w:szCs w:val="28"/>
        </w:rPr>
      </w:pPr>
      <w:r w:rsidRPr="00653EA2">
        <w:rPr>
          <w:rFonts w:ascii="Times New Roman" w:hAnsi="Times New Roman" w:cs="Times New Roman"/>
          <w:b/>
          <w:i/>
          <w:sz w:val="28"/>
          <w:szCs w:val="28"/>
        </w:rPr>
        <w:t>2.</w:t>
      </w:r>
      <w:r w:rsidRPr="00653EA2">
        <w:rPr>
          <w:rFonts w:ascii="Times New Roman" w:hAnsi="Times New Roman" w:cs="Times New Roman"/>
          <w:b/>
          <w:bCs/>
          <w:i/>
          <w:color w:val="000000"/>
          <w:sz w:val="28"/>
          <w:szCs w:val="28"/>
        </w:rPr>
        <w:t xml:space="preserve"> Có đầy đủ tóm tắt môn học</w:t>
      </w:r>
    </w:p>
    <w:tbl>
      <w:tblPr>
        <w:tblW w:w="8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2"/>
        <w:gridCol w:w="1237"/>
        <w:gridCol w:w="1428"/>
        <w:gridCol w:w="1256"/>
        <w:gridCol w:w="1713"/>
        <w:gridCol w:w="1827"/>
      </w:tblGrid>
      <w:tr w:rsidR="001A3CAF" w:rsidRPr="0072012A" w:rsidTr="002053E3">
        <w:trPr>
          <w:cantSplit/>
        </w:trPr>
        <w:tc>
          <w:tcPr>
            <w:tcW w:w="8373" w:type="dxa"/>
            <w:gridSpan w:val="6"/>
            <w:tcBorders>
              <w:top w:val="nil"/>
              <w:left w:val="nil"/>
              <w:bottom w:val="nil"/>
              <w:right w:val="nil"/>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p>
        </w:tc>
      </w:tr>
      <w:tr w:rsidR="001A3CAF" w:rsidRPr="0072012A" w:rsidTr="002053E3">
        <w:trPr>
          <w:cantSplit/>
        </w:trPr>
        <w:tc>
          <w:tcPr>
            <w:tcW w:w="2149" w:type="dxa"/>
            <w:gridSpan w:val="2"/>
            <w:tcBorders>
              <w:top w:val="single" w:sz="16" w:space="0" w:color="000000"/>
              <w:left w:val="single" w:sz="16" w:space="0" w:color="000000"/>
              <w:bottom w:val="single" w:sz="16" w:space="0" w:color="000000"/>
              <w:right w:val="nil"/>
            </w:tcBorders>
            <w:shd w:val="clear" w:color="auto" w:fill="FFFFFF"/>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p>
        </w:tc>
        <w:tc>
          <w:tcPr>
            <w:tcW w:w="1428" w:type="dxa"/>
            <w:tcBorders>
              <w:top w:val="single" w:sz="16" w:space="0" w:color="000000"/>
              <w:left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Frequency</w:t>
            </w:r>
          </w:p>
        </w:tc>
        <w:tc>
          <w:tcPr>
            <w:tcW w:w="1256" w:type="dxa"/>
            <w:tcBorders>
              <w:top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Percent</w:t>
            </w:r>
          </w:p>
        </w:tc>
        <w:tc>
          <w:tcPr>
            <w:tcW w:w="1713" w:type="dxa"/>
            <w:tcBorders>
              <w:top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Valid Percent</w:t>
            </w:r>
          </w:p>
        </w:tc>
        <w:tc>
          <w:tcPr>
            <w:tcW w:w="1827" w:type="dxa"/>
            <w:tcBorders>
              <w:top w:val="single" w:sz="16" w:space="0" w:color="000000"/>
              <w:bottom w:val="single" w:sz="16" w:space="0" w:color="000000"/>
              <w:right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Cumulative Percent</w:t>
            </w:r>
          </w:p>
        </w:tc>
      </w:tr>
      <w:tr w:rsidR="001A3CAF" w:rsidRPr="0072012A" w:rsidTr="002053E3">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Valid</w:t>
            </w:r>
          </w:p>
        </w:tc>
        <w:tc>
          <w:tcPr>
            <w:tcW w:w="1237" w:type="dxa"/>
            <w:tcBorders>
              <w:top w:val="single" w:sz="16" w:space="0" w:color="000000"/>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Tốt</w:t>
            </w:r>
          </w:p>
        </w:tc>
        <w:tc>
          <w:tcPr>
            <w:tcW w:w="1428" w:type="dxa"/>
            <w:tcBorders>
              <w:top w:val="single" w:sz="16" w:space="0" w:color="000000"/>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5</w:t>
            </w:r>
          </w:p>
        </w:tc>
        <w:tc>
          <w:tcPr>
            <w:tcW w:w="1256" w:type="dxa"/>
            <w:tcBorders>
              <w:top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18.5</w:t>
            </w:r>
          </w:p>
        </w:tc>
        <w:tc>
          <w:tcPr>
            <w:tcW w:w="1713" w:type="dxa"/>
            <w:tcBorders>
              <w:top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18.5</w:t>
            </w:r>
          </w:p>
        </w:tc>
        <w:tc>
          <w:tcPr>
            <w:tcW w:w="1827" w:type="dxa"/>
            <w:tcBorders>
              <w:top w:val="single" w:sz="16" w:space="0" w:color="000000"/>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18.5</w:t>
            </w:r>
          </w:p>
        </w:tc>
      </w:tr>
      <w:tr w:rsidR="001A3CAF"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Xuất sắc</w:t>
            </w:r>
          </w:p>
        </w:tc>
        <w:tc>
          <w:tcPr>
            <w:tcW w:w="1428"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22</w:t>
            </w:r>
          </w:p>
        </w:tc>
        <w:tc>
          <w:tcPr>
            <w:tcW w:w="1256"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81.5</w:t>
            </w:r>
          </w:p>
        </w:tc>
        <w:tc>
          <w:tcPr>
            <w:tcW w:w="1713"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81.5</w:t>
            </w:r>
          </w:p>
        </w:tc>
        <w:tc>
          <w:tcPr>
            <w:tcW w:w="1827"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r>
      <w:tr w:rsidR="001A3CAF"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single" w:sz="16" w:space="0" w:color="000000"/>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Total</w:t>
            </w:r>
          </w:p>
        </w:tc>
        <w:tc>
          <w:tcPr>
            <w:tcW w:w="1428" w:type="dxa"/>
            <w:tcBorders>
              <w:top w:val="nil"/>
              <w:left w:val="single" w:sz="16" w:space="0" w:color="000000"/>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27</w:t>
            </w:r>
          </w:p>
        </w:tc>
        <w:tc>
          <w:tcPr>
            <w:tcW w:w="1256" w:type="dxa"/>
            <w:tcBorders>
              <w:top w:val="nil"/>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713" w:type="dxa"/>
            <w:tcBorders>
              <w:top w:val="nil"/>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827" w:type="dxa"/>
            <w:tcBorders>
              <w:top w:val="nil"/>
              <w:bottom w:val="single" w:sz="16" w:space="0" w:color="000000"/>
              <w:right w:val="single" w:sz="16" w:space="0" w:color="000000"/>
            </w:tcBorders>
            <w:shd w:val="clear" w:color="auto" w:fill="FFFFFF"/>
          </w:tcPr>
          <w:p w:rsidR="001A3CAF" w:rsidRPr="0072012A" w:rsidRDefault="001A3CAF" w:rsidP="00947142">
            <w:pPr>
              <w:autoSpaceDE w:val="0"/>
              <w:autoSpaceDN w:val="0"/>
              <w:adjustRightInd w:val="0"/>
              <w:spacing w:after="0" w:line="240" w:lineRule="auto"/>
              <w:rPr>
                <w:rFonts w:ascii="Times New Roman" w:hAnsi="Times New Roman" w:cs="Times New Roman"/>
                <w:sz w:val="24"/>
                <w:szCs w:val="24"/>
              </w:rPr>
            </w:pPr>
          </w:p>
        </w:tc>
      </w:tr>
    </w:tbl>
    <w:p w:rsidR="009B5F95" w:rsidRPr="009B5F95" w:rsidRDefault="002053E3" w:rsidP="009B5F95">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1444E6A" wp14:editId="14811712">
            <wp:extent cx="2932254" cy="2346519"/>
            <wp:effectExtent l="0" t="0" r="1905"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40378" cy="2353020"/>
                    </a:xfrm>
                    <a:prstGeom prst="rect">
                      <a:avLst/>
                    </a:prstGeom>
                    <a:noFill/>
                    <a:ln>
                      <a:noFill/>
                    </a:ln>
                  </pic:spPr>
                </pic:pic>
              </a:graphicData>
            </a:graphic>
          </wp:inline>
        </w:drawing>
      </w:r>
    </w:p>
    <w:p w:rsidR="009B5F95" w:rsidRPr="00653EA2" w:rsidRDefault="00DD3AE0" w:rsidP="00653EA2">
      <w:pPr>
        <w:autoSpaceDE w:val="0"/>
        <w:autoSpaceDN w:val="0"/>
        <w:adjustRightInd w:val="0"/>
        <w:spacing w:after="0" w:line="400" w:lineRule="atLeast"/>
        <w:ind w:firstLine="720"/>
        <w:rPr>
          <w:rFonts w:ascii="Times New Roman" w:hAnsi="Times New Roman" w:cs="Times New Roman"/>
          <w:b/>
          <w:i/>
          <w:sz w:val="28"/>
          <w:szCs w:val="28"/>
        </w:rPr>
      </w:pPr>
      <w:r w:rsidRPr="00653EA2">
        <w:rPr>
          <w:rFonts w:ascii="Times New Roman" w:hAnsi="Times New Roman" w:cs="Times New Roman"/>
          <w:b/>
          <w:i/>
          <w:sz w:val="28"/>
          <w:szCs w:val="28"/>
        </w:rPr>
        <w:t>3.</w:t>
      </w:r>
      <w:r w:rsidRPr="00653EA2">
        <w:rPr>
          <w:rFonts w:ascii="Times New Roman" w:hAnsi="Times New Roman" w:cs="Times New Roman"/>
          <w:b/>
          <w:bCs/>
          <w:i/>
          <w:color w:val="000000"/>
          <w:sz w:val="28"/>
          <w:szCs w:val="28"/>
        </w:rPr>
        <w:t xml:space="preserve"> Không có lỗi chính tả hoặc lỗi soạn thảo</w:t>
      </w:r>
    </w:p>
    <w:tbl>
      <w:tblPr>
        <w:tblW w:w="8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2"/>
        <w:gridCol w:w="1237"/>
        <w:gridCol w:w="1428"/>
        <w:gridCol w:w="1256"/>
        <w:gridCol w:w="1713"/>
        <w:gridCol w:w="1827"/>
      </w:tblGrid>
      <w:tr w:rsidR="001A3CAF" w:rsidRPr="0072012A" w:rsidTr="002053E3">
        <w:trPr>
          <w:cantSplit/>
        </w:trPr>
        <w:tc>
          <w:tcPr>
            <w:tcW w:w="8373" w:type="dxa"/>
            <w:gridSpan w:val="6"/>
            <w:tcBorders>
              <w:top w:val="nil"/>
              <w:left w:val="nil"/>
              <w:bottom w:val="nil"/>
              <w:right w:val="nil"/>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p>
        </w:tc>
      </w:tr>
      <w:tr w:rsidR="001A3CAF" w:rsidRPr="0072012A" w:rsidTr="002053E3">
        <w:trPr>
          <w:cantSplit/>
        </w:trPr>
        <w:tc>
          <w:tcPr>
            <w:tcW w:w="2149" w:type="dxa"/>
            <w:gridSpan w:val="2"/>
            <w:tcBorders>
              <w:top w:val="single" w:sz="16" w:space="0" w:color="000000"/>
              <w:left w:val="single" w:sz="16" w:space="0" w:color="000000"/>
              <w:bottom w:val="single" w:sz="16" w:space="0" w:color="000000"/>
              <w:right w:val="nil"/>
            </w:tcBorders>
            <w:shd w:val="clear" w:color="auto" w:fill="FFFFFF"/>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p>
        </w:tc>
        <w:tc>
          <w:tcPr>
            <w:tcW w:w="1428" w:type="dxa"/>
            <w:tcBorders>
              <w:top w:val="single" w:sz="16" w:space="0" w:color="000000"/>
              <w:left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Frequency</w:t>
            </w:r>
          </w:p>
        </w:tc>
        <w:tc>
          <w:tcPr>
            <w:tcW w:w="1256" w:type="dxa"/>
            <w:tcBorders>
              <w:top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Percent</w:t>
            </w:r>
          </w:p>
        </w:tc>
        <w:tc>
          <w:tcPr>
            <w:tcW w:w="1713" w:type="dxa"/>
            <w:tcBorders>
              <w:top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Valid Percent</w:t>
            </w:r>
          </w:p>
        </w:tc>
        <w:tc>
          <w:tcPr>
            <w:tcW w:w="1827" w:type="dxa"/>
            <w:tcBorders>
              <w:top w:val="single" w:sz="16" w:space="0" w:color="000000"/>
              <w:bottom w:val="single" w:sz="16" w:space="0" w:color="000000"/>
              <w:right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Cumulative Percent</w:t>
            </w:r>
          </w:p>
        </w:tc>
      </w:tr>
      <w:tr w:rsidR="001A3CAF" w:rsidRPr="0072012A" w:rsidTr="002053E3">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lastRenderedPageBreak/>
              <w:t>Valid</w:t>
            </w:r>
          </w:p>
        </w:tc>
        <w:tc>
          <w:tcPr>
            <w:tcW w:w="1237" w:type="dxa"/>
            <w:tcBorders>
              <w:top w:val="single" w:sz="16" w:space="0" w:color="000000"/>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Khá</w:t>
            </w:r>
          </w:p>
        </w:tc>
        <w:tc>
          <w:tcPr>
            <w:tcW w:w="1428" w:type="dxa"/>
            <w:tcBorders>
              <w:top w:val="single" w:sz="16" w:space="0" w:color="000000"/>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w:t>
            </w:r>
          </w:p>
        </w:tc>
        <w:tc>
          <w:tcPr>
            <w:tcW w:w="1256" w:type="dxa"/>
            <w:tcBorders>
              <w:top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w:t>
            </w:r>
          </w:p>
        </w:tc>
        <w:tc>
          <w:tcPr>
            <w:tcW w:w="1713" w:type="dxa"/>
            <w:tcBorders>
              <w:top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w:t>
            </w:r>
          </w:p>
        </w:tc>
        <w:tc>
          <w:tcPr>
            <w:tcW w:w="1827" w:type="dxa"/>
            <w:tcBorders>
              <w:top w:val="single" w:sz="16" w:space="0" w:color="000000"/>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w:t>
            </w:r>
          </w:p>
        </w:tc>
      </w:tr>
      <w:tr w:rsidR="001A3CAF"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Tốt</w:t>
            </w:r>
          </w:p>
        </w:tc>
        <w:tc>
          <w:tcPr>
            <w:tcW w:w="1428"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11</w:t>
            </w:r>
          </w:p>
        </w:tc>
        <w:tc>
          <w:tcPr>
            <w:tcW w:w="1256"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40.7</w:t>
            </w:r>
          </w:p>
        </w:tc>
        <w:tc>
          <w:tcPr>
            <w:tcW w:w="1713"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40.7</w:t>
            </w:r>
          </w:p>
        </w:tc>
        <w:tc>
          <w:tcPr>
            <w:tcW w:w="1827"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44.4</w:t>
            </w:r>
          </w:p>
        </w:tc>
      </w:tr>
      <w:tr w:rsidR="001A3CAF"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Xuất sắc</w:t>
            </w:r>
          </w:p>
        </w:tc>
        <w:tc>
          <w:tcPr>
            <w:tcW w:w="1428"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15</w:t>
            </w:r>
          </w:p>
        </w:tc>
        <w:tc>
          <w:tcPr>
            <w:tcW w:w="1256"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55.6</w:t>
            </w:r>
          </w:p>
        </w:tc>
        <w:tc>
          <w:tcPr>
            <w:tcW w:w="1713"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55.6</w:t>
            </w:r>
          </w:p>
        </w:tc>
        <w:tc>
          <w:tcPr>
            <w:tcW w:w="1827"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r>
      <w:tr w:rsidR="001A3CAF"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single" w:sz="16" w:space="0" w:color="000000"/>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Total</w:t>
            </w:r>
          </w:p>
        </w:tc>
        <w:tc>
          <w:tcPr>
            <w:tcW w:w="1428" w:type="dxa"/>
            <w:tcBorders>
              <w:top w:val="nil"/>
              <w:left w:val="single" w:sz="16" w:space="0" w:color="000000"/>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27</w:t>
            </w:r>
          </w:p>
        </w:tc>
        <w:tc>
          <w:tcPr>
            <w:tcW w:w="1256" w:type="dxa"/>
            <w:tcBorders>
              <w:top w:val="nil"/>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713" w:type="dxa"/>
            <w:tcBorders>
              <w:top w:val="nil"/>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827" w:type="dxa"/>
            <w:tcBorders>
              <w:top w:val="nil"/>
              <w:bottom w:val="single" w:sz="16" w:space="0" w:color="000000"/>
              <w:right w:val="single" w:sz="16" w:space="0" w:color="000000"/>
            </w:tcBorders>
            <w:shd w:val="clear" w:color="auto" w:fill="FFFFFF"/>
          </w:tcPr>
          <w:p w:rsidR="001A3CAF" w:rsidRPr="0072012A" w:rsidRDefault="001A3CAF" w:rsidP="00947142">
            <w:pPr>
              <w:autoSpaceDE w:val="0"/>
              <w:autoSpaceDN w:val="0"/>
              <w:adjustRightInd w:val="0"/>
              <w:spacing w:after="0" w:line="240" w:lineRule="auto"/>
              <w:rPr>
                <w:rFonts w:ascii="Times New Roman" w:hAnsi="Times New Roman" w:cs="Times New Roman"/>
                <w:sz w:val="24"/>
                <w:szCs w:val="24"/>
              </w:rPr>
            </w:pPr>
          </w:p>
        </w:tc>
      </w:tr>
    </w:tbl>
    <w:p w:rsidR="009B5F95" w:rsidRPr="009B5F95" w:rsidRDefault="002053E3" w:rsidP="009B5F95">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83A2F32" wp14:editId="3B3156A0">
            <wp:extent cx="3084990" cy="2468744"/>
            <wp:effectExtent l="0" t="0" r="1270" b="825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90058" cy="2472799"/>
                    </a:xfrm>
                    <a:prstGeom prst="rect">
                      <a:avLst/>
                    </a:prstGeom>
                    <a:noFill/>
                    <a:ln>
                      <a:noFill/>
                    </a:ln>
                  </pic:spPr>
                </pic:pic>
              </a:graphicData>
            </a:graphic>
          </wp:inline>
        </w:drawing>
      </w:r>
    </w:p>
    <w:p w:rsidR="009B5F95" w:rsidRPr="00DD3AE0" w:rsidRDefault="00DD3AE0" w:rsidP="00653EA2">
      <w:pPr>
        <w:autoSpaceDE w:val="0"/>
        <w:autoSpaceDN w:val="0"/>
        <w:adjustRightInd w:val="0"/>
        <w:spacing w:after="0" w:line="400" w:lineRule="atLeast"/>
        <w:ind w:firstLine="720"/>
        <w:rPr>
          <w:rFonts w:ascii="Times New Roman" w:hAnsi="Times New Roman" w:cs="Times New Roman"/>
          <w:b/>
          <w:sz w:val="28"/>
          <w:szCs w:val="28"/>
        </w:rPr>
      </w:pPr>
      <w:r w:rsidRPr="00653EA2">
        <w:rPr>
          <w:rFonts w:ascii="Times New Roman" w:hAnsi="Times New Roman" w:cs="Times New Roman"/>
          <w:b/>
          <w:i/>
          <w:sz w:val="28"/>
          <w:szCs w:val="28"/>
        </w:rPr>
        <w:t xml:space="preserve">4. </w:t>
      </w:r>
      <w:r w:rsidRPr="00653EA2">
        <w:rPr>
          <w:rFonts w:ascii="Times New Roman" w:hAnsi="Times New Roman" w:cs="Times New Roman"/>
          <w:b/>
          <w:bCs/>
          <w:i/>
          <w:color w:val="000000"/>
          <w:sz w:val="28"/>
          <w:szCs w:val="28"/>
        </w:rPr>
        <w:t xml:space="preserve">Khả năng áp dụng để đào tạo </w:t>
      </w:r>
      <w:proofErr w:type="gramStart"/>
      <w:r w:rsidRPr="00653EA2">
        <w:rPr>
          <w:rFonts w:ascii="Times New Roman" w:hAnsi="Times New Roman" w:cs="Times New Roman"/>
          <w:b/>
          <w:bCs/>
          <w:i/>
          <w:color w:val="000000"/>
          <w:sz w:val="28"/>
          <w:szCs w:val="28"/>
        </w:rPr>
        <w:t>theo</w:t>
      </w:r>
      <w:proofErr w:type="gramEnd"/>
      <w:r w:rsidRPr="00653EA2">
        <w:rPr>
          <w:rFonts w:ascii="Times New Roman" w:hAnsi="Times New Roman" w:cs="Times New Roman"/>
          <w:b/>
          <w:bCs/>
          <w:i/>
          <w:color w:val="000000"/>
          <w:sz w:val="28"/>
          <w:szCs w:val="28"/>
        </w:rPr>
        <w:t xml:space="preserve"> CDI</w:t>
      </w:r>
      <w:r w:rsidRPr="00DD3AE0">
        <w:rPr>
          <w:rFonts w:ascii="Times New Roman" w:hAnsi="Times New Roman" w:cs="Times New Roman"/>
          <w:b/>
          <w:bCs/>
          <w:color w:val="000000"/>
          <w:sz w:val="28"/>
          <w:szCs w:val="28"/>
        </w:rPr>
        <w:t>O</w:t>
      </w:r>
    </w:p>
    <w:tbl>
      <w:tblPr>
        <w:tblW w:w="8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2"/>
        <w:gridCol w:w="1237"/>
        <w:gridCol w:w="1428"/>
        <w:gridCol w:w="1256"/>
        <w:gridCol w:w="1713"/>
        <w:gridCol w:w="1827"/>
      </w:tblGrid>
      <w:tr w:rsidR="001A3CAF" w:rsidRPr="0072012A" w:rsidTr="002053E3">
        <w:trPr>
          <w:cantSplit/>
        </w:trPr>
        <w:tc>
          <w:tcPr>
            <w:tcW w:w="8373" w:type="dxa"/>
            <w:gridSpan w:val="6"/>
            <w:tcBorders>
              <w:top w:val="nil"/>
              <w:left w:val="nil"/>
              <w:bottom w:val="nil"/>
              <w:right w:val="nil"/>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p>
        </w:tc>
      </w:tr>
      <w:tr w:rsidR="001A3CAF" w:rsidRPr="0072012A" w:rsidTr="002053E3">
        <w:trPr>
          <w:cantSplit/>
        </w:trPr>
        <w:tc>
          <w:tcPr>
            <w:tcW w:w="2149" w:type="dxa"/>
            <w:gridSpan w:val="2"/>
            <w:tcBorders>
              <w:top w:val="single" w:sz="16" w:space="0" w:color="000000"/>
              <w:left w:val="single" w:sz="16" w:space="0" w:color="000000"/>
              <w:bottom w:val="single" w:sz="16" w:space="0" w:color="000000"/>
              <w:right w:val="nil"/>
            </w:tcBorders>
            <w:shd w:val="clear" w:color="auto" w:fill="FFFFFF"/>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p>
        </w:tc>
        <w:tc>
          <w:tcPr>
            <w:tcW w:w="1428" w:type="dxa"/>
            <w:tcBorders>
              <w:top w:val="single" w:sz="16" w:space="0" w:color="000000"/>
              <w:left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Frequency</w:t>
            </w:r>
          </w:p>
        </w:tc>
        <w:tc>
          <w:tcPr>
            <w:tcW w:w="1256" w:type="dxa"/>
            <w:tcBorders>
              <w:top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Percent</w:t>
            </w:r>
          </w:p>
        </w:tc>
        <w:tc>
          <w:tcPr>
            <w:tcW w:w="1713" w:type="dxa"/>
            <w:tcBorders>
              <w:top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Valid Percent</w:t>
            </w:r>
          </w:p>
        </w:tc>
        <w:tc>
          <w:tcPr>
            <w:tcW w:w="1827" w:type="dxa"/>
            <w:tcBorders>
              <w:top w:val="single" w:sz="16" w:space="0" w:color="000000"/>
              <w:bottom w:val="single" w:sz="16" w:space="0" w:color="000000"/>
              <w:right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Cumulative Percent</w:t>
            </w:r>
          </w:p>
        </w:tc>
      </w:tr>
      <w:tr w:rsidR="001A3CAF" w:rsidRPr="0072012A" w:rsidTr="002053E3">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Valid</w:t>
            </w:r>
          </w:p>
        </w:tc>
        <w:tc>
          <w:tcPr>
            <w:tcW w:w="1237" w:type="dxa"/>
            <w:tcBorders>
              <w:top w:val="single" w:sz="16" w:space="0" w:color="000000"/>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Tốt</w:t>
            </w:r>
          </w:p>
        </w:tc>
        <w:tc>
          <w:tcPr>
            <w:tcW w:w="1428" w:type="dxa"/>
            <w:tcBorders>
              <w:top w:val="single" w:sz="16" w:space="0" w:color="000000"/>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w:t>
            </w:r>
          </w:p>
        </w:tc>
        <w:tc>
          <w:tcPr>
            <w:tcW w:w="1256" w:type="dxa"/>
            <w:tcBorders>
              <w:top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25.9</w:t>
            </w:r>
          </w:p>
        </w:tc>
        <w:tc>
          <w:tcPr>
            <w:tcW w:w="1713" w:type="dxa"/>
            <w:tcBorders>
              <w:top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25.9</w:t>
            </w:r>
          </w:p>
        </w:tc>
        <w:tc>
          <w:tcPr>
            <w:tcW w:w="1827" w:type="dxa"/>
            <w:tcBorders>
              <w:top w:val="single" w:sz="16" w:space="0" w:color="000000"/>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25.9</w:t>
            </w:r>
          </w:p>
        </w:tc>
      </w:tr>
      <w:tr w:rsidR="001A3CAF"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Xuất sắc</w:t>
            </w:r>
          </w:p>
        </w:tc>
        <w:tc>
          <w:tcPr>
            <w:tcW w:w="1428"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20</w:t>
            </w:r>
          </w:p>
        </w:tc>
        <w:tc>
          <w:tcPr>
            <w:tcW w:w="1256"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74.1</w:t>
            </w:r>
          </w:p>
        </w:tc>
        <w:tc>
          <w:tcPr>
            <w:tcW w:w="1713"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74.1</w:t>
            </w:r>
          </w:p>
        </w:tc>
        <w:tc>
          <w:tcPr>
            <w:tcW w:w="1827"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r>
      <w:tr w:rsidR="001A3CAF"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single" w:sz="16" w:space="0" w:color="000000"/>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Total</w:t>
            </w:r>
          </w:p>
        </w:tc>
        <w:tc>
          <w:tcPr>
            <w:tcW w:w="1428" w:type="dxa"/>
            <w:tcBorders>
              <w:top w:val="nil"/>
              <w:left w:val="single" w:sz="16" w:space="0" w:color="000000"/>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27</w:t>
            </w:r>
          </w:p>
        </w:tc>
        <w:tc>
          <w:tcPr>
            <w:tcW w:w="1256" w:type="dxa"/>
            <w:tcBorders>
              <w:top w:val="nil"/>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713" w:type="dxa"/>
            <w:tcBorders>
              <w:top w:val="nil"/>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827" w:type="dxa"/>
            <w:tcBorders>
              <w:top w:val="nil"/>
              <w:bottom w:val="single" w:sz="16" w:space="0" w:color="000000"/>
              <w:right w:val="single" w:sz="16" w:space="0" w:color="000000"/>
            </w:tcBorders>
            <w:shd w:val="clear" w:color="auto" w:fill="FFFFFF"/>
          </w:tcPr>
          <w:p w:rsidR="001A3CAF" w:rsidRPr="0072012A" w:rsidRDefault="001A3CAF" w:rsidP="00947142">
            <w:pPr>
              <w:autoSpaceDE w:val="0"/>
              <w:autoSpaceDN w:val="0"/>
              <w:adjustRightInd w:val="0"/>
              <w:spacing w:after="0" w:line="240" w:lineRule="auto"/>
              <w:rPr>
                <w:rFonts w:ascii="Times New Roman" w:hAnsi="Times New Roman" w:cs="Times New Roman"/>
                <w:sz w:val="24"/>
                <w:szCs w:val="24"/>
              </w:rPr>
            </w:pPr>
          </w:p>
        </w:tc>
      </w:tr>
    </w:tbl>
    <w:p w:rsidR="009B5F95" w:rsidRPr="009B5F95" w:rsidRDefault="002053E3" w:rsidP="009B5F95">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41DFE39" wp14:editId="0DAE933F">
            <wp:extent cx="2849047" cy="2279932"/>
            <wp:effectExtent l="0" t="0" r="8890" b="635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52628" cy="2282798"/>
                    </a:xfrm>
                    <a:prstGeom prst="rect">
                      <a:avLst/>
                    </a:prstGeom>
                    <a:noFill/>
                    <a:ln>
                      <a:noFill/>
                    </a:ln>
                  </pic:spPr>
                </pic:pic>
              </a:graphicData>
            </a:graphic>
          </wp:inline>
        </w:drawing>
      </w:r>
    </w:p>
    <w:p w:rsidR="009B5F95" w:rsidRPr="00653EA2" w:rsidRDefault="00DD3AE0" w:rsidP="00653EA2">
      <w:pPr>
        <w:autoSpaceDE w:val="0"/>
        <w:autoSpaceDN w:val="0"/>
        <w:adjustRightInd w:val="0"/>
        <w:spacing w:after="0" w:line="400" w:lineRule="atLeast"/>
        <w:ind w:firstLine="720"/>
        <w:rPr>
          <w:rFonts w:ascii="Times New Roman" w:hAnsi="Times New Roman" w:cs="Times New Roman"/>
          <w:b/>
          <w:i/>
          <w:sz w:val="28"/>
          <w:szCs w:val="28"/>
        </w:rPr>
      </w:pPr>
      <w:r w:rsidRPr="00653EA2">
        <w:rPr>
          <w:rFonts w:ascii="Times New Roman" w:hAnsi="Times New Roman" w:cs="Times New Roman"/>
          <w:b/>
          <w:i/>
          <w:sz w:val="28"/>
          <w:szCs w:val="28"/>
        </w:rPr>
        <w:t>5.</w:t>
      </w:r>
      <w:r w:rsidRPr="00653EA2">
        <w:rPr>
          <w:rFonts w:ascii="Times New Roman" w:hAnsi="Times New Roman" w:cs="Times New Roman"/>
          <w:b/>
          <w:bCs/>
          <w:i/>
          <w:color w:val="000000"/>
          <w:sz w:val="28"/>
          <w:szCs w:val="28"/>
        </w:rPr>
        <w:t xml:space="preserve"> Hướng dẫn sử dụng chi tiết, phù hợp với các thời gian đào tạo và chuyên ngành đào tạo.</w:t>
      </w:r>
    </w:p>
    <w:tbl>
      <w:tblPr>
        <w:tblW w:w="8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2"/>
        <w:gridCol w:w="1237"/>
        <w:gridCol w:w="1428"/>
        <w:gridCol w:w="1256"/>
        <w:gridCol w:w="1713"/>
        <w:gridCol w:w="1827"/>
      </w:tblGrid>
      <w:tr w:rsidR="001A3CAF" w:rsidRPr="0072012A" w:rsidTr="002053E3">
        <w:trPr>
          <w:cantSplit/>
        </w:trPr>
        <w:tc>
          <w:tcPr>
            <w:tcW w:w="8373" w:type="dxa"/>
            <w:gridSpan w:val="6"/>
            <w:tcBorders>
              <w:top w:val="nil"/>
              <w:left w:val="nil"/>
              <w:bottom w:val="nil"/>
              <w:right w:val="nil"/>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p>
        </w:tc>
      </w:tr>
      <w:tr w:rsidR="001A3CAF" w:rsidRPr="0072012A" w:rsidTr="002053E3">
        <w:trPr>
          <w:cantSplit/>
        </w:trPr>
        <w:tc>
          <w:tcPr>
            <w:tcW w:w="2149" w:type="dxa"/>
            <w:gridSpan w:val="2"/>
            <w:tcBorders>
              <w:top w:val="single" w:sz="16" w:space="0" w:color="000000"/>
              <w:left w:val="single" w:sz="16" w:space="0" w:color="000000"/>
              <w:bottom w:val="single" w:sz="16" w:space="0" w:color="000000"/>
              <w:right w:val="nil"/>
            </w:tcBorders>
            <w:shd w:val="clear" w:color="auto" w:fill="FFFFFF"/>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p>
        </w:tc>
        <w:tc>
          <w:tcPr>
            <w:tcW w:w="1428" w:type="dxa"/>
            <w:tcBorders>
              <w:top w:val="single" w:sz="16" w:space="0" w:color="000000"/>
              <w:left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Frequency</w:t>
            </w:r>
          </w:p>
        </w:tc>
        <w:tc>
          <w:tcPr>
            <w:tcW w:w="1256" w:type="dxa"/>
            <w:tcBorders>
              <w:top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Percent</w:t>
            </w:r>
          </w:p>
        </w:tc>
        <w:tc>
          <w:tcPr>
            <w:tcW w:w="1713" w:type="dxa"/>
            <w:tcBorders>
              <w:top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Valid Percent</w:t>
            </w:r>
          </w:p>
        </w:tc>
        <w:tc>
          <w:tcPr>
            <w:tcW w:w="1827" w:type="dxa"/>
            <w:tcBorders>
              <w:top w:val="single" w:sz="16" w:space="0" w:color="000000"/>
              <w:bottom w:val="single" w:sz="16" w:space="0" w:color="000000"/>
              <w:right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Cumulative Percent</w:t>
            </w:r>
          </w:p>
        </w:tc>
      </w:tr>
      <w:tr w:rsidR="001A3CAF" w:rsidRPr="0072012A" w:rsidTr="002053E3">
        <w:trPr>
          <w:cantSplit/>
        </w:trPr>
        <w:tc>
          <w:tcPr>
            <w:tcW w:w="912" w:type="dxa"/>
            <w:vMerge w:val="restart"/>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Valid</w:t>
            </w:r>
          </w:p>
        </w:tc>
        <w:tc>
          <w:tcPr>
            <w:tcW w:w="1237" w:type="dxa"/>
            <w:tcBorders>
              <w:top w:val="single" w:sz="16" w:space="0" w:color="000000"/>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Tốt</w:t>
            </w:r>
          </w:p>
        </w:tc>
        <w:tc>
          <w:tcPr>
            <w:tcW w:w="1428" w:type="dxa"/>
            <w:tcBorders>
              <w:top w:val="single" w:sz="16" w:space="0" w:color="000000"/>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8</w:t>
            </w:r>
          </w:p>
        </w:tc>
        <w:tc>
          <w:tcPr>
            <w:tcW w:w="1256" w:type="dxa"/>
            <w:tcBorders>
              <w:top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29.6</w:t>
            </w:r>
          </w:p>
        </w:tc>
        <w:tc>
          <w:tcPr>
            <w:tcW w:w="1713" w:type="dxa"/>
            <w:tcBorders>
              <w:top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29.6</w:t>
            </w:r>
          </w:p>
        </w:tc>
        <w:tc>
          <w:tcPr>
            <w:tcW w:w="1827" w:type="dxa"/>
            <w:tcBorders>
              <w:top w:val="single" w:sz="16" w:space="0" w:color="000000"/>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29.6</w:t>
            </w:r>
          </w:p>
        </w:tc>
      </w:tr>
      <w:tr w:rsidR="001A3CAF"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Xuất sắc</w:t>
            </w:r>
          </w:p>
        </w:tc>
        <w:tc>
          <w:tcPr>
            <w:tcW w:w="1428"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19</w:t>
            </w:r>
          </w:p>
        </w:tc>
        <w:tc>
          <w:tcPr>
            <w:tcW w:w="1256"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70.4</w:t>
            </w:r>
          </w:p>
        </w:tc>
        <w:tc>
          <w:tcPr>
            <w:tcW w:w="1713"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70.4</w:t>
            </w:r>
          </w:p>
        </w:tc>
        <w:tc>
          <w:tcPr>
            <w:tcW w:w="1827"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r>
      <w:tr w:rsidR="001A3CAF" w:rsidRPr="0072012A" w:rsidTr="002053E3">
        <w:trPr>
          <w:cantSplit/>
        </w:trPr>
        <w:tc>
          <w:tcPr>
            <w:tcW w:w="912"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1237" w:type="dxa"/>
            <w:tcBorders>
              <w:top w:val="nil"/>
              <w:left w:val="nil"/>
              <w:bottom w:val="single" w:sz="16" w:space="0" w:color="000000"/>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Total</w:t>
            </w:r>
          </w:p>
        </w:tc>
        <w:tc>
          <w:tcPr>
            <w:tcW w:w="1428" w:type="dxa"/>
            <w:tcBorders>
              <w:top w:val="nil"/>
              <w:left w:val="single" w:sz="16" w:space="0" w:color="000000"/>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27</w:t>
            </w:r>
          </w:p>
        </w:tc>
        <w:tc>
          <w:tcPr>
            <w:tcW w:w="1256" w:type="dxa"/>
            <w:tcBorders>
              <w:top w:val="nil"/>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713" w:type="dxa"/>
            <w:tcBorders>
              <w:top w:val="nil"/>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827" w:type="dxa"/>
            <w:tcBorders>
              <w:top w:val="nil"/>
              <w:bottom w:val="single" w:sz="16" w:space="0" w:color="000000"/>
              <w:right w:val="single" w:sz="16" w:space="0" w:color="000000"/>
            </w:tcBorders>
            <w:shd w:val="clear" w:color="auto" w:fill="FFFFFF"/>
          </w:tcPr>
          <w:p w:rsidR="001A3CAF" w:rsidRPr="0072012A" w:rsidRDefault="001A3CAF" w:rsidP="00947142">
            <w:pPr>
              <w:autoSpaceDE w:val="0"/>
              <w:autoSpaceDN w:val="0"/>
              <w:adjustRightInd w:val="0"/>
              <w:spacing w:after="0" w:line="240" w:lineRule="auto"/>
              <w:rPr>
                <w:rFonts w:ascii="Times New Roman" w:hAnsi="Times New Roman" w:cs="Times New Roman"/>
                <w:sz w:val="24"/>
                <w:szCs w:val="24"/>
              </w:rPr>
            </w:pPr>
          </w:p>
        </w:tc>
      </w:tr>
    </w:tbl>
    <w:p w:rsidR="009B5F95" w:rsidRPr="009B5F95" w:rsidRDefault="002053E3" w:rsidP="009B5F95">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1E0B505" wp14:editId="648D581B">
            <wp:extent cx="2962894" cy="2371037"/>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967291" cy="2374556"/>
                    </a:xfrm>
                    <a:prstGeom prst="rect">
                      <a:avLst/>
                    </a:prstGeom>
                    <a:noFill/>
                    <a:ln>
                      <a:noFill/>
                    </a:ln>
                  </pic:spPr>
                </pic:pic>
              </a:graphicData>
            </a:graphic>
          </wp:inline>
        </w:drawing>
      </w:r>
    </w:p>
    <w:p w:rsidR="009B5F95" w:rsidRPr="00196011" w:rsidRDefault="00DD3AE0" w:rsidP="00653EA2">
      <w:pPr>
        <w:autoSpaceDE w:val="0"/>
        <w:autoSpaceDN w:val="0"/>
        <w:adjustRightInd w:val="0"/>
        <w:spacing w:after="0" w:line="400" w:lineRule="atLeast"/>
        <w:ind w:firstLine="720"/>
        <w:rPr>
          <w:rFonts w:ascii="Times New Roman" w:hAnsi="Times New Roman" w:cs="Times New Roman"/>
          <w:sz w:val="28"/>
          <w:szCs w:val="28"/>
        </w:rPr>
      </w:pPr>
      <w:r w:rsidRPr="00196011">
        <w:rPr>
          <w:rFonts w:ascii="Times New Roman" w:hAnsi="Times New Roman" w:cs="Times New Roman"/>
          <w:b/>
          <w:sz w:val="28"/>
          <w:szCs w:val="28"/>
        </w:rPr>
        <w:t xml:space="preserve">Điểm </w:t>
      </w:r>
      <w:proofErr w:type="gramStart"/>
      <w:r w:rsidRPr="00196011">
        <w:rPr>
          <w:rFonts w:ascii="Times New Roman" w:hAnsi="Times New Roman" w:cs="Times New Roman"/>
          <w:b/>
          <w:sz w:val="28"/>
          <w:szCs w:val="28"/>
        </w:rPr>
        <w:t>T</w:t>
      </w:r>
      <w:r w:rsidRPr="00196011">
        <w:rPr>
          <w:rFonts w:ascii="Times New Roman" w:hAnsi="Times New Roman" w:cs="Times New Roman"/>
          <w:b/>
          <w:sz w:val="28"/>
          <w:szCs w:val="28"/>
          <w:vertAlign w:val="subscript"/>
        </w:rPr>
        <w:t>3</w:t>
      </w:r>
      <w:r w:rsidRPr="00196011">
        <w:rPr>
          <w:rFonts w:ascii="Times New Roman" w:hAnsi="Times New Roman" w:cs="Times New Roman"/>
          <w:b/>
          <w:sz w:val="28"/>
          <w:szCs w:val="28"/>
        </w:rPr>
        <w:t>(</w:t>
      </w:r>
      <w:proofErr w:type="gramEnd"/>
      <w:r w:rsidRPr="00196011">
        <w:rPr>
          <w:rFonts w:ascii="Times New Roman" w:hAnsi="Times New Roman" w:cs="Times New Roman"/>
          <w:b/>
          <w:sz w:val="28"/>
          <w:szCs w:val="28"/>
        </w:rPr>
        <w:sym w:font="Symbol" w:char="F053"/>
      </w:r>
      <w:r w:rsidRPr="00196011">
        <w:rPr>
          <w:rFonts w:ascii="Times New Roman" w:hAnsi="Times New Roman" w:cs="Times New Roman"/>
          <w:b/>
          <w:sz w:val="28"/>
          <w:szCs w:val="28"/>
        </w:rPr>
        <w:t>/5,0)</w:t>
      </w:r>
      <w:r w:rsidR="00196011" w:rsidRPr="00196011">
        <w:rPr>
          <w:rFonts w:ascii="Times New Roman" w:hAnsi="Times New Roman" w:cs="Times New Roman"/>
          <w:b/>
          <w:bCs/>
          <w:color w:val="000000"/>
          <w:sz w:val="28"/>
          <w:szCs w:val="28"/>
        </w:rPr>
        <w:t>: Hình thức văn bản chương trình khung và khả năng áp dụng</w:t>
      </w:r>
    </w:p>
    <w:tbl>
      <w:tblPr>
        <w:tblW w:w="80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3"/>
        <w:gridCol w:w="913"/>
        <w:gridCol w:w="1428"/>
        <w:gridCol w:w="1255"/>
        <w:gridCol w:w="1713"/>
        <w:gridCol w:w="1827"/>
      </w:tblGrid>
      <w:tr w:rsidR="001A3CAF" w:rsidRPr="0072012A" w:rsidTr="00947142">
        <w:trPr>
          <w:cantSplit/>
        </w:trPr>
        <w:tc>
          <w:tcPr>
            <w:tcW w:w="8046" w:type="dxa"/>
            <w:gridSpan w:val="6"/>
            <w:tcBorders>
              <w:top w:val="nil"/>
              <w:left w:val="nil"/>
              <w:bottom w:val="nil"/>
              <w:right w:val="nil"/>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p>
        </w:tc>
      </w:tr>
      <w:tr w:rsidR="001A3CAF" w:rsidRPr="0072012A" w:rsidTr="00947142">
        <w:trPr>
          <w:cantSplit/>
        </w:trPr>
        <w:tc>
          <w:tcPr>
            <w:tcW w:w="1826" w:type="dxa"/>
            <w:gridSpan w:val="2"/>
            <w:tcBorders>
              <w:top w:val="single" w:sz="16" w:space="0" w:color="000000"/>
              <w:left w:val="single" w:sz="16" w:space="0" w:color="000000"/>
              <w:bottom w:val="single" w:sz="16" w:space="0" w:color="000000"/>
              <w:right w:val="nil"/>
            </w:tcBorders>
            <w:shd w:val="clear" w:color="auto" w:fill="FFFFFF"/>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p>
        </w:tc>
        <w:tc>
          <w:tcPr>
            <w:tcW w:w="1427" w:type="dxa"/>
            <w:tcBorders>
              <w:top w:val="single" w:sz="16" w:space="0" w:color="000000"/>
              <w:left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Frequency</w:t>
            </w:r>
          </w:p>
        </w:tc>
        <w:tc>
          <w:tcPr>
            <w:tcW w:w="1255" w:type="dxa"/>
            <w:tcBorders>
              <w:top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Percent</w:t>
            </w:r>
          </w:p>
        </w:tc>
        <w:tc>
          <w:tcPr>
            <w:tcW w:w="1712" w:type="dxa"/>
            <w:tcBorders>
              <w:top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Valid Percent</w:t>
            </w:r>
          </w:p>
        </w:tc>
        <w:tc>
          <w:tcPr>
            <w:tcW w:w="1826" w:type="dxa"/>
            <w:tcBorders>
              <w:top w:val="single" w:sz="16" w:space="0" w:color="000000"/>
              <w:bottom w:val="single" w:sz="16" w:space="0" w:color="000000"/>
              <w:right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Cumulative Percent</w:t>
            </w:r>
          </w:p>
        </w:tc>
      </w:tr>
      <w:tr w:rsidR="001A3CAF" w:rsidRPr="0072012A" w:rsidTr="00947142">
        <w:trPr>
          <w:cantSplit/>
        </w:trPr>
        <w:tc>
          <w:tcPr>
            <w:tcW w:w="913" w:type="dxa"/>
            <w:vMerge w:val="restart"/>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Valid</w:t>
            </w:r>
          </w:p>
        </w:tc>
        <w:tc>
          <w:tcPr>
            <w:tcW w:w="913" w:type="dxa"/>
            <w:tcBorders>
              <w:top w:val="single" w:sz="16" w:space="0" w:color="000000"/>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3.8</w:t>
            </w:r>
          </w:p>
        </w:tc>
        <w:tc>
          <w:tcPr>
            <w:tcW w:w="1427" w:type="dxa"/>
            <w:tcBorders>
              <w:top w:val="single" w:sz="16" w:space="0" w:color="000000"/>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w:t>
            </w:r>
          </w:p>
        </w:tc>
        <w:tc>
          <w:tcPr>
            <w:tcW w:w="1255" w:type="dxa"/>
            <w:tcBorders>
              <w:top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w:t>
            </w:r>
          </w:p>
        </w:tc>
        <w:tc>
          <w:tcPr>
            <w:tcW w:w="1712" w:type="dxa"/>
            <w:tcBorders>
              <w:top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w:t>
            </w:r>
          </w:p>
        </w:tc>
        <w:tc>
          <w:tcPr>
            <w:tcW w:w="1826" w:type="dxa"/>
            <w:tcBorders>
              <w:top w:val="single" w:sz="16" w:space="0" w:color="000000"/>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w:t>
            </w:r>
          </w:p>
        </w:tc>
      </w:tr>
      <w:tr w:rsidR="001A3CAF" w:rsidRPr="0072012A" w:rsidTr="00947142">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4.0</w:t>
            </w:r>
          </w:p>
        </w:tc>
        <w:tc>
          <w:tcPr>
            <w:tcW w:w="1427"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w:t>
            </w:r>
          </w:p>
        </w:tc>
        <w:tc>
          <w:tcPr>
            <w:tcW w:w="1255"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11.1</w:t>
            </w:r>
          </w:p>
        </w:tc>
        <w:tc>
          <w:tcPr>
            <w:tcW w:w="1712"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11.1</w:t>
            </w:r>
          </w:p>
        </w:tc>
        <w:tc>
          <w:tcPr>
            <w:tcW w:w="1826"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14.8</w:t>
            </w:r>
          </w:p>
        </w:tc>
      </w:tr>
      <w:tr w:rsidR="001A3CAF" w:rsidRPr="0072012A" w:rsidTr="00947142">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4.2</w:t>
            </w:r>
          </w:p>
        </w:tc>
        <w:tc>
          <w:tcPr>
            <w:tcW w:w="1427"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w:t>
            </w:r>
          </w:p>
        </w:tc>
        <w:tc>
          <w:tcPr>
            <w:tcW w:w="1255"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w:t>
            </w:r>
          </w:p>
        </w:tc>
        <w:tc>
          <w:tcPr>
            <w:tcW w:w="1712"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w:t>
            </w:r>
          </w:p>
        </w:tc>
        <w:tc>
          <w:tcPr>
            <w:tcW w:w="1826"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18.5</w:t>
            </w:r>
          </w:p>
        </w:tc>
      </w:tr>
      <w:tr w:rsidR="001A3CAF" w:rsidRPr="0072012A" w:rsidTr="00947142">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4.4</w:t>
            </w:r>
          </w:p>
        </w:tc>
        <w:tc>
          <w:tcPr>
            <w:tcW w:w="1427"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w:t>
            </w:r>
          </w:p>
        </w:tc>
        <w:tc>
          <w:tcPr>
            <w:tcW w:w="1255"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w:t>
            </w:r>
          </w:p>
        </w:tc>
        <w:tc>
          <w:tcPr>
            <w:tcW w:w="1712"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w:t>
            </w:r>
          </w:p>
        </w:tc>
        <w:tc>
          <w:tcPr>
            <w:tcW w:w="1826"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22.2</w:t>
            </w:r>
          </w:p>
        </w:tc>
      </w:tr>
      <w:tr w:rsidR="001A3CAF" w:rsidRPr="0072012A" w:rsidTr="00947142">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4.6</w:t>
            </w:r>
          </w:p>
        </w:tc>
        <w:tc>
          <w:tcPr>
            <w:tcW w:w="1427"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w:t>
            </w:r>
          </w:p>
        </w:tc>
        <w:tc>
          <w:tcPr>
            <w:tcW w:w="1255"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w:t>
            </w:r>
          </w:p>
        </w:tc>
        <w:tc>
          <w:tcPr>
            <w:tcW w:w="1712"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w:t>
            </w:r>
          </w:p>
        </w:tc>
        <w:tc>
          <w:tcPr>
            <w:tcW w:w="1826"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25.9</w:t>
            </w:r>
          </w:p>
        </w:tc>
      </w:tr>
      <w:tr w:rsidR="001A3CAF" w:rsidRPr="0072012A" w:rsidTr="00947142">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4.8</w:t>
            </w:r>
          </w:p>
        </w:tc>
        <w:tc>
          <w:tcPr>
            <w:tcW w:w="1427"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9</w:t>
            </w:r>
          </w:p>
        </w:tc>
        <w:tc>
          <w:tcPr>
            <w:tcW w:w="1255"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33.3</w:t>
            </w:r>
          </w:p>
        </w:tc>
        <w:tc>
          <w:tcPr>
            <w:tcW w:w="1712"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33.3</w:t>
            </w:r>
          </w:p>
        </w:tc>
        <w:tc>
          <w:tcPr>
            <w:tcW w:w="1826"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59.3</w:t>
            </w:r>
          </w:p>
        </w:tc>
      </w:tr>
      <w:tr w:rsidR="001A3CAF" w:rsidRPr="0072012A" w:rsidTr="00947142">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4.9</w:t>
            </w:r>
          </w:p>
        </w:tc>
        <w:tc>
          <w:tcPr>
            <w:tcW w:w="1427"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w:t>
            </w:r>
          </w:p>
        </w:tc>
        <w:tc>
          <w:tcPr>
            <w:tcW w:w="1255"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w:t>
            </w:r>
          </w:p>
        </w:tc>
        <w:tc>
          <w:tcPr>
            <w:tcW w:w="1712"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w:t>
            </w:r>
          </w:p>
        </w:tc>
        <w:tc>
          <w:tcPr>
            <w:tcW w:w="1826"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63.0</w:t>
            </w:r>
          </w:p>
        </w:tc>
      </w:tr>
      <w:tr w:rsidR="001A3CAF" w:rsidRPr="0072012A" w:rsidTr="00947142">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5.0</w:t>
            </w:r>
          </w:p>
        </w:tc>
        <w:tc>
          <w:tcPr>
            <w:tcW w:w="1427"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w:t>
            </w:r>
          </w:p>
        </w:tc>
        <w:tc>
          <w:tcPr>
            <w:tcW w:w="1255"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37.0</w:t>
            </w:r>
          </w:p>
        </w:tc>
        <w:tc>
          <w:tcPr>
            <w:tcW w:w="1712"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37.0</w:t>
            </w:r>
          </w:p>
        </w:tc>
        <w:tc>
          <w:tcPr>
            <w:tcW w:w="1826"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r>
      <w:tr w:rsidR="001A3CAF" w:rsidRPr="0072012A" w:rsidTr="00947142">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single" w:sz="16" w:space="0" w:color="000000"/>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Total</w:t>
            </w:r>
          </w:p>
        </w:tc>
        <w:tc>
          <w:tcPr>
            <w:tcW w:w="1427" w:type="dxa"/>
            <w:tcBorders>
              <w:top w:val="nil"/>
              <w:left w:val="single" w:sz="16" w:space="0" w:color="000000"/>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27</w:t>
            </w:r>
          </w:p>
        </w:tc>
        <w:tc>
          <w:tcPr>
            <w:tcW w:w="1255" w:type="dxa"/>
            <w:tcBorders>
              <w:top w:val="nil"/>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712" w:type="dxa"/>
            <w:tcBorders>
              <w:top w:val="nil"/>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826" w:type="dxa"/>
            <w:tcBorders>
              <w:top w:val="nil"/>
              <w:bottom w:val="single" w:sz="16" w:space="0" w:color="000000"/>
              <w:right w:val="single" w:sz="16" w:space="0" w:color="000000"/>
            </w:tcBorders>
            <w:shd w:val="clear" w:color="auto" w:fill="FFFFFF"/>
          </w:tcPr>
          <w:p w:rsidR="001A3CAF" w:rsidRPr="0072012A" w:rsidRDefault="001A3CAF" w:rsidP="00947142">
            <w:pPr>
              <w:autoSpaceDE w:val="0"/>
              <w:autoSpaceDN w:val="0"/>
              <w:adjustRightInd w:val="0"/>
              <w:spacing w:after="0" w:line="240" w:lineRule="auto"/>
              <w:rPr>
                <w:rFonts w:ascii="Times New Roman" w:hAnsi="Times New Roman" w:cs="Times New Roman"/>
                <w:sz w:val="24"/>
                <w:szCs w:val="24"/>
              </w:rPr>
            </w:pPr>
          </w:p>
        </w:tc>
      </w:tr>
    </w:tbl>
    <w:p w:rsidR="009B5F95" w:rsidRDefault="009B5F95" w:rsidP="009B5F95">
      <w:pPr>
        <w:autoSpaceDE w:val="0"/>
        <w:autoSpaceDN w:val="0"/>
        <w:adjustRightInd w:val="0"/>
        <w:spacing w:after="0" w:line="400" w:lineRule="atLeast"/>
        <w:rPr>
          <w:rFonts w:ascii="Times New Roman" w:hAnsi="Times New Roman" w:cs="Times New Roman"/>
          <w:sz w:val="24"/>
          <w:szCs w:val="24"/>
        </w:rPr>
      </w:pPr>
    </w:p>
    <w:p w:rsidR="000A4848" w:rsidRPr="009B5F95" w:rsidRDefault="002053E3" w:rsidP="009B5F95">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98DB8BB" wp14:editId="5CF4C316">
            <wp:extent cx="3186022" cy="2549593"/>
            <wp:effectExtent l="0" t="0" r="0" b="317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97693" cy="2558933"/>
                    </a:xfrm>
                    <a:prstGeom prst="rect">
                      <a:avLst/>
                    </a:prstGeom>
                    <a:noFill/>
                    <a:ln>
                      <a:noFill/>
                    </a:ln>
                  </pic:spPr>
                </pic:pic>
              </a:graphicData>
            </a:graphic>
          </wp:inline>
        </w:drawing>
      </w:r>
    </w:p>
    <w:p w:rsidR="00A00C2C" w:rsidRDefault="00A00C2C" w:rsidP="009B5F95">
      <w:pPr>
        <w:autoSpaceDE w:val="0"/>
        <w:autoSpaceDN w:val="0"/>
        <w:adjustRightInd w:val="0"/>
        <w:spacing w:after="0" w:line="400" w:lineRule="atLeast"/>
        <w:rPr>
          <w:rFonts w:ascii="Times New Roman" w:hAnsi="Times New Roman" w:cs="Times New Roman"/>
          <w:b/>
          <w:bCs/>
          <w:color w:val="000000"/>
          <w:sz w:val="32"/>
          <w:szCs w:val="32"/>
        </w:rPr>
      </w:pPr>
    </w:p>
    <w:p w:rsidR="00A00C2C" w:rsidRPr="005E4508" w:rsidRDefault="00A00C2C" w:rsidP="00653EA2">
      <w:pPr>
        <w:spacing w:before="120" w:after="120" w:line="240" w:lineRule="auto"/>
        <w:ind w:firstLine="720"/>
        <w:rPr>
          <w:rFonts w:ascii="Times New Roman" w:hAnsi="Times New Roman"/>
          <w:b/>
          <w:i/>
          <w:sz w:val="28"/>
          <w:szCs w:val="28"/>
        </w:rPr>
      </w:pPr>
      <w:r w:rsidRPr="005E4508">
        <w:rPr>
          <w:rFonts w:ascii="Times New Roman" w:hAnsi="Times New Roman"/>
          <w:b/>
          <w:i/>
          <w:sz w:val="28"/>
          <w:szCs w:val="28"/>
        </w:rPr>
        <w:t xml:space="preserve">Xếp loại </w:t>
      </w:r>
      <w:r>
        <w:rPr>
          <w:rFonts w:ascii="Times New Roman" w:hAnsi="Times New Roman"/>
          <w:b/>
          <w:i/>
          <w:sz w:val="28"/>
          <w:szCs w:val="28"/>
        </w:rPr>
        <w:t>tiêu chuẩn 3</w:t>
      </w:r>
    </w:p>
    <w:tbl>
      <w:tblPr>
        <w:tblStyle w:val="TableGrid"/>
        <w:tblW w:w="0" w:type="auto"/>
        <w:tblLook w:val="04A0" w:firstRow="1" w:lastRow="0" w:firstColumn="1" w:lastColumn="0" w:noHBand="0" w:noVBand="1"/>
      </w:tblPr>
      <w:tblGrid>
        <w:gridCol w:w="2518"/>
        <w:gridCol w:w="1843"/>
        <w:gridCol w:w="2410"/>
        <w:gridCol w:w="1984"/>
      </w:tblGrid>
      <w:tr w:rsidR="00A00C2C" w:rsidTr="00653EA2">
        <w:tc>
          <w:tcPr>
            <w:tcW w:w="2518" w:type="dxa"/>
            <w:tcBorders>
              <w:top w:val="single" w:sz="4" w:space="0" w:color="auto"/>
              <w:left w:val="single" w:sz="4" w:space="0" w:color="auto"/>
              <w:bottom w:val="single" w:sz="4" w:space="0" w:color="auto"/>
              <w:right w:val="single" w:sz="4" w:space="0" w:color="auto"/>
            </w:tcBorders>
          </w:tcPr>
          <w:p w:rsidR="00A00C2C" w:rsidRDefault="00A00C2C" w:rsidP="00653EA2">
            <w:pPr>
              <w:spacing w:before="60" w:after="60"/>
              <w:jc w:val="center"/>
              <w:rPr>
                <w:rFonts w:ascii="Times New Roman" w:hAnsi="Times New Roman"/>
                <w:sz w:val="24"/>
                <w:szCs w:val="24"/>
              </w:rPr>
            </w:pPr>
            <w:r>
              <w:rPr>
                <w:rFonts w:ascii="Times New Roman" w:hAnsi="Times New Roman"/>
                <w:sz w:val="24"/>
                <w:szCs w:val="24"/>
              </w:rPr>
              <w:lastRenderedPageBreak/>
              <w:t>ĐÁNH GIÁ</w:t>
            </w:r>
          </w:p>
        </w:tc>
        <w:tc>
          <w:tcPr>
            <w:tcW w:w="1843" w:type="dxa"/>
            <w:tcBorders>
              <w:top w:val="single" w:sz="4" w:space="0" w:color="auto"/>
              <w:left w:val="single" w:sz="4" w:space="0" w:color="auto"/>
              <w:bottom w:val="single" w:sz="4" w:space="0" w:color="auto"/>
              <w:right w:val="single" w:sz="4" w:space="0" w:color="auto"/>
            </w:tcBorders>
          </w:tcPr>
          <w:p w:rsidR="00A00C2C" w:rsidRDefault="00A00C2C" w:rsidP="00653EA2">
            <w:pPr>
              <w:spacing w:before="60" w:after="60"/>
              <w:jc w:val="center"/>
              <w:rPr>
                <w:rFonts w:ascii="Times New Roman" w:hAnsi="Times New Roman"/>
                <w:sz w:val="24"/>
                <w:szCs w:val="24"/>
              </w:rPr>
            </w:pPr>
            <w:r>
              <w:rPr>
                <w:rFonts w:ascii="Times New Roman" w:hAnsi="Times New Roman"/>
                <w:sz w:val="24"/>
                <w:szCs w:val="24"/>
              </w:rPr>
              <w:t>TỶ LỆ PHẦN TRĂM (%)</w:t>
            </w:r>
          </w:p>
        </w:tc>
        <w:tc>
          <w:tcPr>
            <w:tcW w:w="2410" w:type="dxa"/>
            <w:tcBorders>
              <w:top w:val="single" w:sz="4" w:space="0" w:color="auto"/>
              <w:left w:val="single" w:sz="4" w:space="0" w:color="auto"/>
              <w:bottom w:val="single" w:sz="4" w:space="0" w:color="auto"/>
              <w:right w:val="single" w:sz="4" w:space="0" w:color="auto"/>
            </w:tcBorders>
          </w:tcPr>
          <w:p w:rsidR="00A00C2C" w:rsidRDefault="00A00C2C" w:rsidP="00653EA2">
            <w:pPr>
              <w:spacing w:before="60" w:after="60"/>
              <w:jc w:val="center"/>
              <w:rPr>
                <w:rFonts w:ascii="Times New Roman" w:hAnsi="Times New Roman"/>
                <w:sz w:val="24"/>
                <w:szCs w:val="24"/>
              </w:rPr>
            </w:pPr>
            <w:r>
              <w:rPr>
                <w:rFonts w:ascii="Times New Roman" w:hAnsi="Times New Roman"/>
                <w:sz w:val="24"/>
                <w:szCs w:val="24"/>
              </w:rPr>
              <w:t>ĐÁNH GIÁ</w:t>
            </w:r>
          </w:p>
        </w:tc>
        <w:tc>
          <w:tcPr>
            <w:tcW w:w="1984" w:type="dxa"/>
            <w:tcBorders>
              <w:top w:val="single" w:sz="4" w:space="0" w:color="auto"/>
              <w:left w:val="single" w:sz="4" w:space="0" w:color="auto"/>
              <w:bottom w:val="single" w:sz="4" w:space="0" w:color="auto"/>
              <w:right w:val="single" w:sz="4" w:space="0" w:color="auto"/>
            </w:tcBorders>
          </w:tcPr>
          <w:p w:rsidR="00A00C2C" w:rsidRDefault="00A00C2C" w:rsidP="00653EA2">
            <w:pPr>
              <w:spacing w:before="60" w:after="60"/>
              <w:jc w:val="center"/>
              <w:rPr>
                <w:rFonts w:ascii="Times New Roman" w:hAnsi="Times New Roman"/>
                <w:sz w:val="24"/>
                <w:szCs w:val="24"/>
              </w:rPr>
            </w:pPr>
            <w:r>
              <w:rPr>
                <w:rFonts w:ascii="Times New Roman" w:hAnsi="Times New Roman"/>
                <w:sz w:val="24"/>
                <w:szCs w:val="24"/>
              </w:rPr>
              <w:t>TỶ LỆ PHẦN TRĂM</w:t>
            </w:r>
          </w:p>
        </w:tc>
      </w:tr>
      <w:tr w:rsidR="00A00C2C" w:rsidTr="00653EA2">
        <w:tc>
          <w:tcPr>
            <w:tcW w:w="2518" w:type="dxa"/>
            <w:tcBorders>
              <w:top w:val="single" w:sz="4" w:space="0" w:color="auto"/>
              <w:left w:val="single" w:sz="4" w:space="0" w:color="auto"/>
              <w:bottom w:val="single" w:sz="4" w:space="0" w:color="auto"/>
              <w:right w:val="single" w:sz="4" w:space="0" w:color="auto"/>
            </w:tcBorders>
            <w:hideMark/>
          </w:tcPr>
          <w:p w:rsidR="00A00C2C" w:rsidRDefault="00A00C2C" w:rsidP="00653EA2">
            <w:pPr>
              <w:spacing w:before="60" w:after="60"/>
              <w:rPr>
                <w:rFonts w:ascii="Times New Roman" w:eastAsia="Calibri" w:hAnsi="Times New Roman" w:cs="Times New Roman"/>
                <w:sz w:val="24"/>
                <w:szCs w:val="24"/>
              </w:rPr>
            </w:pPr>
            <w:r>
              <w:rPr>
                <w:rFonts w:ascii="Times New Roman" w:hAnsi="Times New Roman"/>
                <w:sz w:val="24"/>
                <w:szCs w:val="24"/>
              </w:rPr>
              <w:t>Xuất sắc: 9 đến 10 điểm</w:t>
            </w:r>
          </w:p>
        </w:tc>
        <w:tc>
          <w:tcPr>
            <w:tcW w:w="1843" w:type="dxa"/>
            <w:tcBorders>
              <w:top w:val="single" w:sz="4" w:space="0" w:color="auto"/>
              <w:left w:val="single" w:sz="4" w:space="0" w:color="auto"/>
              <w:bottom w:val="single" w:sz="4" w:space="0" w:color="auto"/>
              <w:right w:val="single" w:sz="4" w:space="0" w:color="auto"/>
            </w:tcBorders>
          </w:tcPr>
          <w:p w:rsidR="00A00C2C" w:rsidRDefault="00A00C2C" w:rsidP="00653EA2">
            <w:pPr>
              <w:spacing w:before="60" w:after="60"/>
              <w:jc w:val="center"/>
              <w:rPr>
                <w:rFonts w:ascii="Times New Roman" w:hAnsi="Times New Roman"/>
                <w:sz w:val="24"/>
                <w:szCs w:val="24"/>
              </w:rPr>
            </w:pPr>
            <w:r>
              <w:rPr>
                <w:rFonts w:ascii="Times New Roman" w:hAnsi="Times New Roman"/>
                <w:sz w:val="24"/>
                <w:szCs w:val="24"/>
              </w:rPr>
              <w:t>77.8</w:t>
            </w:r>
          </w:p>
        </w:tc>
        <w:tc>
          <w:tcPr>
            <w:tcW w:w="2410" w:type="dxa"/>
            <w:tcBorders>
              <w:top w:val="single" w:sz="4" w:space="0" w:color="auto"/>
              <w:left w:val="single" w:sz="4" w:space="0" w:color="auto"/>
              <w:bottom w:val="single" w:sz="4" w:space="0" w:color="auto"/>
              <w:right w:val="single" w:sz="4" w:space="0" w:color="auto"/>
            </w:tcBorders>
            <w:hideMark/>
          </w:tcPr>
          <w:p w:rsidR="00A00C2C" w:rsidRDefault="00A00C2C" w:rsidP="00653EA2">
            <w:pPr>
              <w:spacing w:before="60" w:after="60"/>
              <w:rPr>
                <w:rFonts w:ascii="Times New Roman" w:eastAsia="Calibri" w:hAnsi="Times New Roman" w:cs="Times New Roman"/>
                <w:sz w:val="24"/>
                <w:szCs w:val="24"/>
              </w:rPr>
            </w:pPr>
            <w:r>
              <w:rPr>
                <w:rFonts w:ascii="Times New Roman" w:hAnsi="Times New Roman"/>
                <w:sz w:val="24"/>
                <w:szCs w:val="24"/>
              </w:rPr>
              <w:t>Trung bình: 6 đến cận 7, không tiêu chuẩn nào được đánh giá dưới 5</w:t>
            </w:r>
          </w:p>
        </w:tc>
        <w:tc>
          <w:tcPr>
            <w:tcW w:w="1984" w:type="dxa"/>
            <w:tcBorders>
              <w:top w:val="single" w:sz="4" w:space="0" w:color="auto"/>
              <w:left w:val="single" w:sz="4" w:space="0" w:color="auto"/>
              <w:bottom w:val="single" w:sz="4" w:space="0" w:color="auto"/>
              <w:right w:val="single" w:sz="4" w:space="0" w:color="auto"/>
            </w:tcBorders>
          </w:tcPr>
          <w:p w:rsidR="00A00C2C" w:rsidRDefault="00A00C2C" w:rsidP="00653EA2">
            <w:pPr>
              <w:spacing w:before="60" w:after="60"/>
              <w:jc w:val="center"/>
              <w:rPr>
                <w:rFonts w:ascii="Times New Roman" w:hAnsi="Times New Roman"/>
                <w:sz w:val="24"/>
                <w:szCs w:val="24"/>
              </w:rPr>
            </w:pPr>
            <w:r>
              <w:rPr>
                <w:rFonts w:ascii="Times New Roman" w:hAnsi="Times New Roman"/>
                <w:sz w:val="24"/>
                <w:szCs w:val="24"/>
              </w:rPr>
              <w:t>0</w:t>
            </w:r>
          </w:p>
        </w:tc>
      </w:tr>
      <w:tr w:rsidR="00A00C2C" w:rsidTr="00653EA2">
        <w:tc>
          <w:tcPr>
            <w:tcW w:w="2518" w:type="dxa"/>
            <w:tcBorders>
              <w:top w:val="single" w:sz="4" w:space="0" w:color="auto"/>
              <w:left w:val="single" w:sz="4" w:space="0" w:color="auto"/>
              <w:bottom w:val="single" w:sz="4" w:space="0" w:color="auto"/>
              <w:right w:val="single" w:sz="4" w:space="0" w:color="auto"/>
            </w:tcBorders>
            <w:hideMark/>
          </w:tcPr>
          <w:p w:rsidR="00A00C2C" w:rsidRDefault="00A00C2C" w:rsidP="00653EA2">
            <w:pPr>
              <w:spacing w:before="60" w:after="60"/>
              <w:rPr>
                <w:rFonts w:ascii="Times New Roman" w:eastAsia="Calibri" w:hAnsi="Times New Roman" w:cs="Times New Roman"/>
                <w:sz w:val="24"/>
                <w:szCs w:val="24"/>
              </w:rPr>
            </w:pPr>
            <w:r>
              <w:rPr>
                <w:rFonts w:ascii="Times New Roman" w:hAnsi="Times New Roman"/>
                <w:sz w:val="24"/>
                <w:szCs w:val="24"/>
              </w:rPr>
              <w:t>Tốt: 8 đến cận 9, không tiêu chuẩn nào được đánh giá dưới 5</w:t>
            </w:r>
          </w:p>
        </w:tc>
        <w:tc>
          <w:tcPr>
            <w:tcW w:w="1843" w:type="dxa"/>
            <w:tcBorders>
              <w:top w:val="single" w:sz="4" w:space="0" w:color="auto"/>
              <w:left w:val="single" w:sz="4" w:space="0" w:color="auto"/>
              <w:bottom w:val="single" w:sz="4" w:space="0" w:color="auto"/>
              <w:right w:val="single" w:sz="4" w:space="0" w:color="auto"/>
            </w:tcBorders>
          </w:tcPr>
          <w:p w:rsidR="00A00C2C" w:rsidRDefault="00A00C2C" w:rsidP="00653EA2">
            <w:pPr>
              <w:spacing w:before="60" w:after="60"/>
              <w:jc w:val="center"/>
              <w:rPr>
                <w:rFonts w:ascii="Times New Roman" w:hAnsi="Times New Roman"/>
                <w:sz w:val="24"/>
                <w:szCs w:val="24"/>
              </w:rPr>
            </w:pPr>
            <w:r>
              <w:rPr>
                <w:rFonts w:ascii="Times New Roman" w:hAnsi="Times New Roman"/>
                <w:sz w:val="24"/>
                <w:szCs w:val="24"/>
              </w:rPr>
              <w:t>18.5</w:t>
            </w:r>
          </w:p>
        </w:tc>
        <w:tc>
          <w:tcPr>
            <w:tcW w:w="2410" w:type="dxa"/>
            <w:tcBorders>
              <w:top w:val="single" w:sz="4" w:space="0" w:color="auto"/>
              <w:left w:val="single" w:sz="4" w:space="0" w:color="auto"/>
              <w:bottom w:val="single" w:sz="4" w:space="0" w:color="auto"/>
              <w:right w:val="single" w:sz="4" w:space="0" w:color="auto"/>
            </w:tcBorders>
            <w:hideMark/>
          </w:tcPr>
          <w:p w:rsidR="00A00C2C" w:rsidRDefault="00A00C2C" w:rsidP="00653EA2">
            <w:pPr>
              <w:spacing w:before="60" w:after="60"/>
              <w:rPr>
                <w:rFonts w:ascii="Times New Roman" w:eastAsia="Calibri" w:hAnsi="Times New Roman" w:cs="Times New Roman"/>
                <w:sz w:val="24"/>
                <w:szCs w:val="24"/>
              </w:rPr>
            </w:pPr>
            <w:r>
              <w:rPr>
                <w:rFonts w:ascii="Times New Roman" w:hAnsi="Times New Roman"/>
                <w:sz w:val="24"/>
                <w:szCs w:val="24"/>
              </w:rPr>
              <w:t>Không đạt: dưới 6 hoặc có tiêu chuẩn được đánh giá dưới 5</w:t>
            </w:r>
          </w:p>
        </w:tc>
        <w:tc>
          <w:tcPr>
            <w:tcW w:w="1984" w:type="dxa"/>
            <w:tcBorders>
              <w:top w:val="single" w:sz="4" w:space="0" w:color="auto"/>
              <w:left w:val="single" w:sz="4" w:space="0" w:color="auto"/>
              <w:bottom w:val="single" w:sz="4" w:space="0" w:color="auto"/>
              <w:right w:val="single" w:sz="4" w:space="0" w:color="auto"/>
            </w:tcBorders>
          </w:tcPr>
          <w:p w:rsidR="00A00C2C" w:rsidRDefault="00A00C2C" w:rsidP="00653EA2">
            <w:pPr>
              <w:spacing w:before="60" w:after="60"/>
              <w:jc w:val="center"/>
              <w:rPr>
                <w:rFonts w:ascii="Times New Roman" w:hAnsi="Times New Roman"/>
                <w:sz w:val="24"/>
                <w:szCs w:val="24"/>
              </w:rPr>
            </w:pPr>
            <w:r>
              <w:rPr>
                <w:rFonts w:ascii="Times New Roman" w:hAnsi="Times New Roman"/>
                <w:sz w:val="24"/>
                <w:szCs w:val="24"/>
              </w:rPr>
              <w:t>0</w:t>
            </w:r>
          </w:p>
        </w:tc>
      </w:tr>
      <w:tr w:rsidR="00A00C2C" w:rsidTr="00653EA2">
        <w:tc>
          <w:tcPr>
            <w:tcW w:w="2518" w:type="dxa"/>
            <w:tcBorders>
              <w:top w:val="single" w:sz="4" w:space="0" w:color="auto"/>
              <w:left w:val="single" w:sz="4" w:space="0" w:color="auto"/>
              <w:bottom w:val="single" w:sz="4" w:space="0" w:color="auto"/>
              <w:right w:val="single" w:sz="4" w:space="0" w:color="auto"/>
            </w:tcBorders>
            <w:hideMark/>
          </w:tcPr>
          <w:p w:rsidR="00A00C2C" w:rsidRDefault="00A00C2C" w:rsidP="00653EA2">
            <w:pPr>
              <w:spacing w:before="60" w:after="60"/>
              <w:rPr>
                <w:rFonts w:ascii="Times New Roman" w:eastAsia="Calibri" w:hAnsi="Times New Roman" w:cs="Times New Roman"/>
                <w:sz w:val="24"/>
                <w:szCs w:val="24"/>
              </w:rPr>
            </w:pPr>
            <w:r>
              <w:rPr>
                <w:rFonts w:ascii="Times New Roman" w:hAnsi="Times New Roman"/>
                <w:sz w:val="24"/>
                <w:szCs w:val="24"/>
              </w:rPr>
              <w:t>Khá: 7 đến cận 8, không tiêu chuẩn nào được đánh giá dưới 5</w:t>
            </w:r>
          </w:p>
        </w:tc>
        <w:tc>
          <w:tcPr>
            <w:tcW w:w="1843" w:type="dxa"/>
            <w:tcBorders>
              <w:top w:val="single" w:sz="4" w:space="0" w:color="auto"/>
              <w:left w:val="single" w:sz="4" w:space="0" w:color="auto"/>
              <w:bottom w:val="single" w:sz="4" w:space="0" w:color="auto"/>
              <w:right w:val="single" w:sz="4" w:space="0" w:color="auto"/>
            </w:tcBorders>
          </w:tcPr>
          <w:p w:rsidR="00A00C2C" w:rsidRDefault="00A00C2C" w:rsidP="00653EA2">
            <w:pPr>
              <w:spacing w:before="60" w:after="60"/>
              <w:jc w:val="center"/>
              <w:rPr>
                <w:rFonts w:ascii="Times New Roman" w:eastAsia="Calibri" w:hAnsi="Times New Roman" w:cs="Times New Roman"/>
                <w:sz w:val="24"/>
                <w:szCs w:val="24"/>
              </w:rPr>
            </w:pPr>
            <w:r>
              <w:rPr>
                <w:rFonts w:ascii="Times New Roman" w:eastAsia="Calibri" w:hAnsi="Times New Roman" w:cs="Times New Roman"/>
                <w:sz w:val="24"/>
                <w:szCs w:val="24"/>
              </w:rPr>
              <w:t>3.7</w:t>
            </w:r>
          </w:p>
        </w:tc>
        <w:tc>
          <w:tcPr>
            <w:tcW w:w="2410" w:type="dxa"/>
            <w:tcBorders>
              <w:top w:val="single" w:sz="4" w:space="0" w:color="auto"/>
              <w:left w:val="single" w:sz="4" w:space="0" w:color="auto"/>
              <w:bottom w:val="single" w:sz="4" w:space="0" w:color="auto"/>
              <w:right w:val="single" w:sz="4" w:space="0" w:color="auto"/>
            </w:tcBorders>
          </w:tcPr>
          <w:p w:rsidR="00A00C2C" w:rsidRDefault="00A00C2C" w:rsidP="00653EA2">
            <w:pPr>
              <w:spacing w:before="60" w:after="60"/>
              <w:rPr>
                <w:rFonts w:ascii="Times New Roman" w:eastAsia="Calibri"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A00C2C" w:rsidRDefault="00A00C2C" w:rsidP="00653EA2">
            <w:pPr>
              <w:spacing w:before="60" w:after="60"/>
              <w:jc w:val="center"/>
              <w:rPr>
                <w:rFonts w:ascii="Times New Roman" w:eastAsia="Calibri" w:hAnsi="Times New Roman" w:cs="Times New Roman"/>
                <w:sz w:val="24"/>
                <w:szCs w:val="24"/>
              </w:rPr>
            </w:pPr>
            <w:r>
              <w:rPr>
                <w:rFonts w:ascii="Times New Roman" w:eastAsia="Calibri" w:hAnsi="Times New Roman" w:cs="Times New Roman"/>
                <w:sz w:val="24"/>
                <w:szCs w:val="24"/>
              </w:rPr>
              <w:t>0</w:t>
            </w:r>
          </w:p>
        </w:tc>
      </w:tr>
    </w:tbl>
    <w:p w:rsidR="00A00C2C" w:rsidRDefault="00A00C2C" w:rsidP="00A00C2C">
      <w:pPr>
        <w:rPr>
          <w:rFonts w:ascii="Times New Roman" w:hAnsi="Times New Roman" w:cs="Times New Roman"/>
          <w:b/>
          <w:sz w:val="28"/>
          <w:szCs w:val="28"/>
        </w:rPr>
      </w:pPr>
      <w:r>
        <w:rPr>
          <w:rFonts w:ascii="Times New Roman" w:hAnsi="Times New Roman" w:cs="Times New Roman"/>
          <w:b/>
          <w:sz w:val="28"/>
          <w:szCs w:val="28"/>
        </w:rPr>
        <w:tab/>
      </w:r>
    </w:p>
    <w:p w:rsidR="00A00C2C" w:rsidRDefault="00A00C2C" w:rsidP="00A00C2C">
      <w:pPr>
        <w:rPr>
          <w:rFonts w:ascii="Times New Roman" w:hAnsi="Times New Roman"/>
          <w:b/>
          <w:i/>
          <w:sz w:val="28"/>
          <w:szCs w:val="28"/>
        </w:rPr>
      </w:pPr>
      <w:r w:rsidRPr="00A00C2C">
        <w:rPr>
          <w:rFonts w:ascii="Times New Roman" w:hAnsi="Times New Roman"/>
          <w:b/>
          <w:i/>
          <w:sz w:val="28"/>
          <w:szCs w:val="28"/>
        </w:rPr>
        <w:t xml:space="preserve"> </w:t>
      </w:r>
      <w:r w:rsidR="00653EA2">
        <w:rPr>
          <w:rFonts w:ascii="Times New Roman" w:hAnsi="Times New Roman"/>
          <w:b/>
          <w:i/>
          <w:sz w:val="28"/>
          <w:szCs w:val="28"/>
        </w:rPr>
        <w:tab/>
      </w:r>
      <w:r w:rsidRPr="00A00C2C">
        <w:rPr>
          <w:rFonts w:ascii="Times New Roman" w:hAnsi="Times New Roman"/>
          <w:b/>
          <w:i/>
          <w:sz w:val="28"/>
          <w:szCs w:val="28"/>
        </w:rPr>
        <w:t>Đánh giá tiêu chuẩn 3:</w:t>
      </w:r>
    </w:p>
    <w:p w:rsidR="00A00C2C" w:rsidRPr="00A00C2C" w:rsidRDefault="00A00C2C" w:rsidP="00A00C2C">
      <w:pPr>
        <w:rPr>
          <w:rFonts w:ascii="Times New Roman" w:hAnsi="Times New Roman" w:cs="Times New Roman"/>
          <w:sz w:val="28"/>
          <w:szCs w:val="28"/>
        </w:rPr>
      </w:pPr>
      <w:r>
        <w:rPr>
          <w:rFonts w:ascii="Times New Roman" w:hAnsi="Times New Roman"/>
          <w:b/>
          <w:i/>
          <w:sz w:val="28"/>
          <w:szCs w:val="28"/>
        </w:rPr>
        <w:tab/>
      </w:r>
      <w:r>
        <w:rPr>
          <w:rFonts w:ascii="Times New Roman" w:hAnsi="Times New Roman"/>
          <w:sz w:val="28"/>
          <w:szCs w:val="28"/>
        </w:rPr>
        <w:t xml:space="preserve">Trong tiêu chuẩn này, đại đa số các tiêu chí đều được đánh giá khá cao và với 96.3% các chuyên gia và nhà khoa học đánh giá là  đạt từ mức tốt trở lên. </w:t>
      </w:r>
      <w:proofErr w:type="gramStart"/>
      <w:r>
        <w:rPr>
          <w:rFonts w:ascii="Times New Roman" w:hAnsi="Times New Roman"/>
          <w:sz w:val="28"/>
          <w:szCs w:val="28"/>
        </w:rPr>
        <w:t>Trong đó không có tiêu chí nào được đánh giá với điểm số dưới mức khá.</w:t>
      </w:r>
      <w:proofErr w:type="gramEnd"/>
    </w:p>
    <w:p w:rsidR="0030536F" w:rsidRDefault="00A00C2C" w:rsidP="0030536F">
      <w:pPr>
        <w:autoSpaceDE w:val="0"/>
        <w:autoSpaceDN w:val="0"/>
        <w:adjustRightInd w:val="0"/>
        <w:spacing w:after="0" w:line="400" w:lineRule="atLeast"/>
        <w:rPr>
          <w:rFonts w:ascii="Times New Roman" w:hAnsi="Times New Roman" w:cs="Times New Roman"/>
          <w:b/>
          <w:bCs/>
          <w:color w:val="000000"/>
          <w:sz w:val="32"/>
          <w:szCs w:val="32"/>
        </w:rPr>
      </w:pPr>
      <w:r>
        <w:rPr>
          <w:rFonts w:ascii="Times New Roman" w:hAnsi="Times New Roman" w:cs="Times New Roman"/>
          <w:b/>
          <w:bCs/>
          <w:color w:val="000000"/>
          <w:sz w:val="32"/>
          <w:szCs w:val="32"/>
        </w:rPr>
        <w:tab/>
      </w:r>
    </w:p>
    <w:p w:rsidR="009B5F95" w:rsidRPr="00067F39" w:rsidRDefault="00067F39" w:rsidP="0030536F">
      <w:pPr>
        <w:autoSpaceDE w:val="0"/>
        <w:autoSpaceDN w:val="0"/>
        <w:adjustRightInd w:val="0"/>
        <w:spacing w:after="0" w:line="400" w:lineRule="atLeast"/>
        <w:ind w:firstLine="720"/>
        <w:rPr>
          <w:rFonts w:ascii="Times New Roman" w:hAnsi="Times New Roman" w:cs="Times New Roman"/>
          <w:sz w:val="32"/>
          <w:szCs w:val="32"/>
        </w:rPr>
      </w:pPr>
      <w:r w:rsidRPr="00067F39">
        <w:rPr>
          <w:rFonts w:ascii="Times New Roman" w:hAnsi="Times New Roman" w:cs="Times New Roman"/>
          <w:b/>
          <w:bCs/>
          <w:color w:val="000000"/>
          <w:sz w:val="32"/>
          <w:szCs w:val="32"/>
        </w:rPr>
        <w:t>Đánh giá tổng hợp</w:t>
      </w:r>
      <w:r>
        <w:rPr>
          <w:rFonts w:ascii="Times New Roman" w:hAnsi="Times New Roman" w:cs="Times New Roman"/>
          <w:b/>
          <w:bCs/>
          <w:color w:val="000000"/>
          <w:sz w:val="32"/>
          <w:szCs w:val="32"/>
        </w:rPr>
        <w:t>:</w:t>
      </w:r>
      <w:r w:rsidRPr="00067F39">
        <w:rPr>
          <w:rFonts w:ascii="Times New Roman" w:hAnsi="Times New Roman" w:cs="Times New Roman"/>
          <w:b/>
          <w:bCs/>
          <w:color w:val="000000"/>
          <w:sz w:val="32"/>
          <w:szCs w:val="32"/>
        </w:rPr>
        <w:t xml:space="preserve"> Điểm T123 = (2*T1 + 3*T2 + 2*T3)/6</w:t>
      </w:r>
    </w:p>
    <w:tbl>
      <w:tblPr>
        <w:tblW w:w="80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3"/>
        <w:gridCol w:w="913"/>
        <w:gridCol w:w="1428"/>
        <w:gridCol w:w="1255"/>
        <w:gridCol w:w="1713"/>
        <w:gridCol w:w="1827"/>
      </w:tblGrid>
      <w:tr w:rsidR="001A3CAF" w:rsidRPr="0072012A" w:rsidTr="002053E3">
        <w:trPr>
          <w:cantSplit/>
        </w:trPr>
        <w:tc>
          <w:tcPr>
            <w:tcW w:w="8049" w:type="dxa"/>
            <w:gridSpan w:val="6"/>
            <w:tcBorders>
              <w:top w:val="nil"/>
              <w:left w:val="nil"/>
              <w:bottom w:val="nil"/>
              <w:right w:val="nil"/>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p>
        </w:tc>
      </w:tr>
      <w:tr w:rsidR="001A3CAF" w:rsidRPr="0072012A" w:rsidTr="002053E3">
        <w:trPr>
          <w:cantSplit/>
        </w:trPr>
        <w:tc>
          <w:tcPr>
            <w:tcW w:w="1826" w:type="dxa"/>
            <w:gridSpan w:val="2"/>
            <w:tcBorders>
              <w:top w:val="single" w:sz="16" w:space="0" w:color="000000"/>
              <w:left w:val="single" w:sz="16" w:space="0" w:color="000000"/>
              <w:bottom w:val="single" w:sz="16" w:space="0" w:color="000000"/>
              <w:right w:val="nil"/>
            </w:tcBorders>
            <w:shd w:val="clear" w:color="auto" w:fill="FFFFFF"/>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p>
        </w:tc>
        <w:tc>
          <w:tcPr>
            <w:tcW w:w="1428" w:type="dxa"/>
            <w:tcBorders>
              <w:top w:val="single" w:sz="16" w:space="0" w:color="000000"/>
              <w:left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Frequency</w:t>
            </w:r>
          </w:p>
        </w:tc>
        <w:tc>
          <w:tcPr>
            <w:tcW w:w="1255" w:type="dxa"/>
            <w:tcBorders>
              <w:top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Percent</w:t>
            </w:r>
          </w:p>
        </w:tc>
        <w:tc>
          <w:tcPr>
            <w:tcW w:w="1713" w:type="dxa"/>
            <w:tcBorders>
              <w:top w:val="single" w:sz="16" w:space="0" w:color="000000"/>
              <w:bottom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Valid Percent</w:t>
            </w:r>
          </w:p>
        </w:tc>
        <w:tc>
          <w:tcPr>
            <w:tcW w:w="1827" w:type="dxa"/>
            <w:tcBorders>
              <w:top w:val="single" w:sz="16" w:space="0" w:color="000000"/>
              <w:bottom w:val="single" w:sz="16" w:space="0" w:color="000000"/>
              <w:right w:val="single" w:sz="16" w:space="0" w:color="000000"/>
            </w:tcBorders>
            <w:shd w:val="clear" w:color="auto" w:fill="FFFFFF"/>
          </w:tcPr>
          <w:p w:rsidR="001A3CAF" w:rsidRPr="0072012A" w:rsidRDefault="001A3CAF" w:rsidP="00947142">
            <w:pPr>
              <w:autoSpaceDE w:val="0"/>
              <w:autoSpaceDN w:val="0"/>
              <w:adjustRightInd w:val="0"/>
              <w:spacing w:after="0" w:line="320" w:lineRule="atLeast"/>
              <w:ind w:left="60" w:right="60"/>
              <w:jc w:val="center"/>
              <w:rPr>
                <w:rFonts w:ascii="Arial" w:hAnsi="Arial" w:cs="Arial"/>
                <w:color w:val="000000"/>
                <w:sz w:val="18"/>
                <w:szCs w:val="18"/>
              </w:rPr>
            </w:pPr>
            <w:r w:rsidRPr="0072012A">
              <w:rPr>
                <w:rFonts w:ascii="Arial" w:hAnsi="Arial" w:cs="Arial"/>
                <w:color w:val="000000"/>
                <w:sz w:val="18"/>
                <w:szCs w:val="18"/>
              </w:rPr>
              <w:t>Cumulative Percent</w:t>
            </w:r>
          </w:p>
        </w:tc>
      </w:tr>
      <w:tr w:rsidR="001A3CAF" w:rsidRPr="0072012A" w:rsidTr="002053E3">
        <w:trPr>
          <w:cantSplit/>
        </w:trPr>
        <w:tc>
          <w:tcPr>
            <w:tcW w:w="913" w:type="dxa"/>
            <w:vMerge w:val="restart"/>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Valid</w:t>
            </w:r>
          </w:p>
        </w:tc>
        <w:tc>
          <w:tcPr>
            <w:tcW w:w="913" w:type="dxa"/>
            <w:tcBorders>
              <w:top w:val="single" w:sz="16" w:space="0" w:color="000000"/>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7.9</w:t>
            </w:r>
          </w:p>
        </w:tc>
        <w:tc>
          <w:tcPr>
            <w:tcW w:w="1428" w:type="dxa"/>
            <w:tcBorders>
              <w:top w:val="single" w:sz="16" w:space="0" w:color="000000"/>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w:t>
            </w:r>
          </w:p>
        </w:tc>
        <w:tc>
          <w:tcPr>
            <w:tcW w:w="1255" w:type="dxa"/>
            <w:tcBorders>
              <w:top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w:t>
            </w:r>
          </w:p>
        </w:tc>
        <w:tc>
          <w:tcPr>
            <w:tcW w:w="1713" w:type="dxa"/>
            <w:tcBorders>
              <w:top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w:t>
            </w:r>
          </w:p>
        </w:tc>
        <w:tc>
          <w:tcPr>
            <w:tcW w:w="1827" w:type="dxa"/>
            <w:tcBorders>
              <w:top w:val="single" w:sz="16" w:space="0" w:color="000000"/>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w:t>
            </w:r>
          </w:p>
        </w:tc>
      </w:tr>
      <w:tr w:rsidR="001A3CAF" w:rsidRPr="0072012A" w:rsidTr="002053E3">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8.0</w:t>
            </w:r>
          </w:p>
        </w:tc>
        <w:tc>
          <w:tcPr>
            <w:tcW w:w="1428"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w:t>
            </w:r>
          </w:p>
        </w:tc>
        <w:tc>
          <w:tcPr>
            <w:tcW w:w="1255"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w:t>
            </w:r>
          </w:p>
        </w:tc>
        <w:tc>
          <w:tcPr>
            <w:tcW w:w="1713"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w:t>
            </w:r>
          </w:p>
        </w:tc>
        <w:tc>
          <w:tcPr>
            <w:tcW w:w="1827"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7.4</w:t>
            </w:r>
          </w:p>
        </w:tc>
      </w:tr>
      <w:tr w:rsidR="001A3CAF" w:rsidRPr="0072012A" w:rsidTr="002053E3">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8.1</w:t>
            </w:r>
          </w:p>
        </w:tc>
        <w:tc>
          <w:tcPr>
            <w:tcW w:w="1428"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w:t>
            </w:r>
          </w:p>
        </w:tc>
        <w:tc>
          <w:tcPr>
            <w:tcW w:w="1255"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7.4</w:t>
            </w:r>
          </w:p>
        </w:tc>
        <w:tc>
          <w:tcPr>
            <w:tcW w:w="1713"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7.4</w:t>
            </w:r>
          </w:p>
        </w:tc>
        <w:tc>
          <w:tcPr>
            <w:tcW w:w="1827"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14.8</w:t>
            </w:r>
          </w:p>
        </w:tc>
      </w:tr>
      <w:tr w:rsidR="001A3CAF" w:rsidRPr="0072012A" w:rsidTr="002053E3">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8.9</w:t>
            </w:r>
          </w:p>
        </w:tc>
        <w:tc>
          <w:tcPr>
            <w:tcW w:w="1428"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w:t>
            </w:r>
          </w:p>
        </w:tc>
        <w:tc>
          <w:tcPr>
            <w:tcW w:w="1255"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7.4</w:t>
            </w:r>
          </w:p>
        </w:tc>
        <w:tc>
          <w:tcPr>
            <w:tcW w:w="1713"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7.4</w:t>
            </w:r>
          </w:p>
        </w:tc>
        <w:tc>
          <w:tcPr>
            <w:tcW w:w="1827"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22.2</w:t>
            </w:r>
          </w:p>
        </w:tc>
      </w:tr>
      <w:tr w:rsidR="001A3CAF" w:rsidRPr="0072012A" w:rsidTr="002053E3">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9.2</w:t>
            </w:r>
          </w:p>
        </w:tc>
        <w:tc>
          <w:tcPr>
            <w:tcW w:w="1428"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w:t>
            </w:r>
          </w:p>
        </w:tc>
        <w:tc>
          <w:tcPr>
            <w:tcW w:w="1255"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w:t>
            </w:r>
          </w:p>
        </w:tc>
        <w:tc>
          <w:tcPr>
            <w:tcW w:w="1713"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w:t>
            </w:r>
          </w:p>
        </w:tc>
        <w:tc>
          <w:tcPr>
            <w:tcW w:w="1827"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25.9</w:t>
            </w:r>
          </w:p>
        </w:tc>
      </w:tr>
      <w:tr w:rsidR="001A3CAF" w:rsidRPr="0072012A" w:rsidTr="002053E3">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9.4</w:t>
            </w:r>
          </w:p>
        </w:tc>
        <w:tc>
          <w:tcPr>
            <w:tcW w:w="1428"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w:t>
            </w:r>
          </w:p>
        </w:tc>
        <w:tc>
          <w:tcPr>
            <w:tcW w:w="1255"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7.4</w:t>
            </w:r>
          </w:p>
        </w:tc>
        <w:tc>
          <w:tcPr>
            <w:tcW w:w="1713"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7.4</w:t>
            </w:r>
          </w:p>
        </w:tc>
        <w:tc>
          <w:tcPr>
            <w:tcW w:w="1827"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33.3</w:t>
            </w:r>
          </w:p>
        </w:tc>
      </w:tr>
      <w:tr w:rsidR="001A3CAF" w:rsidRPr="0072012A" w:rsidTr="002053E3">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9.5</w:t>
            </w:r>
          </w:p>
        </w:tc>
        <w:tc>
          <w:tcPr>
            <w:tcW w:w="1428"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w:t>
            </w:r>
          </w:p>
        </w:tc>
        <w:tc>
          <w:tcPr>
            <w:tcW w:w="1255"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11.1</w:t>
            </w:r>
          </w:p>
        </w:tc>
        <w:tc>
          <w:tcPr>
            <w:tcW w:w="1713"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11.1</w:t>
            </w:r>
          </w:p>
        </w:tc>
        <w:tc>
          <w:tcPr>
            <w:tcW w:w="1827"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44.4</w:t>
            </w:r>
          </w:p>
        </w:tc>
      </w:tr>
      <w:tr w:rsidR="001A3CAF" w:rsidRPr="0072012A" w:rsidTr="002053E3">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9.6</w:t>
            </w:r>
          </w:p>
        </w:tc>
        <w:tc>
          <w:tcPr>
            <w:tcW w:w="1428"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4</w:t>
            </w:r>
          </w:p>
        </w:tc>
        <w:tc>
          <w:tcPr>
            <w:tcW w:w="1255"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14.8</w:t>
            </w:r>
          </w:p>
        </w:tc>
        <w:tc>
          <w:tcPr>
            <w:tcW w:w="1713"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14.8</w:t>
            </w:r>
          </w:p>
        </w:tc>
        <w:tc>
          <w:tcPr>
            <w:tcW w:w="1827"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59.3</w:t>
            </w:r>
          </w:p>
        </w:tc>
      </w:tr>
      <w:tr w:rsidR="001A3CAF" w:rsidRPr="0072012A" w:rsidTr="002053E3">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9.7</w:t>
            </w:r>
          </w:p>
        </w:tc>
        <w:tc>
          <w:tcPr>
            <w:tcW w:w="1428"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w:t>
            </w:r>
          </w:p>
        </w:tc>
        <w:tc>
          <w:tcPr>
            <w:tcW w:w="1255"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11.1</w:t>
            </w:r>
          </w:p>
        </w:tc>
        <w:tc>
          <w:tcPr>
            <w:tcW w:w="1713"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11.1</w:t>
            </w:r>
          </w:p>
        </w:tc>
        <w:tc>
          <w:tcPr>
            <w:tcW w:w="1827"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70.4</w:t>
            </w:r>
          </w:p>
        </w:tc>
      </w:tr>
      <w:tr w:rsidR="001A3CAF" w:rsidRPr="0072012A" w:rsidTr="002053E3">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9.8</w:t>
            </w:r>
          </w:p>
        </w:tc>
        <w:tc>
          <w:tcPr>
            <w:tcW w:w="1428"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w:t>
            </w:r>
          </w:p>
        </w:tc>
        <w:tc>
          <w:tcPr>
            <w:tcW w:w="1255"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w:t>
            </w:r>
          </w:p>
        </w:tc>
        <w:tc>
          <w:tcPr>
            <w:tcW w:w="1713"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3.7</w:t>
            </w:r>
          </w:p>
        </w:tc>
        <w:tc>
          <w:tcPr>
            <w:tcW w:w="1827"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74.1</w:t>
            </w:r>
          </w:p>
        </w:tc>
      </w:tr>
      <w:tr w:rsidR="001A3CAF" w:rsidRPr="0072012A" w:rsidTr="002053E3">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9.9</w:t>
            </w:r>
          </w:p>
        </w:tc>
        <w:tc>
          <w:tcPr>
            <w:tcW w:w="1428"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3</w:t>
            </w:r>
          </w:p>
        </w:tc>
        <w:tc>
          <w:tcPr>
            <w:tcW w:w="1255"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11.1</w:t>
            </w:r>
          </w:p>
        </w:tc>
        <w:tc>
          <w:tcPr>
            <w:tcW w:w="1713"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11.1</w:t>
            </w:r>
          </w:p>
        </w:tc>
        <w:tc>
          <w:tcPr>
            <w:tcW w:w="1827"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85.2</w:t>
            </w:r>
          </w:p>
        </w:tc>
      </w:tr>
      <w:tr w:rsidR="001A3CAF" w:rsidRPr="0072012A" w:rsidTr="002053E3">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10.0</w:t>
            </w:r>
          </w:p>
        </w:tc>
        <w:tc>
          <w:tcPr>
            <w:tcW w:w="1428" w:type="dxa"/>
            <w:tcBorders>
              <w:top w:val="nil"/>
              <w:left w:val="single" w:sz="16" w:space="0" w:color="000000"/>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4</w:t>
            </w:r>
          </w:p>
        </w:tc>
        <w:tc>
          <w:tcPr>
            <w:tcW w:w="1255"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14.8</w:t>
            </w:r>
          </w:p>
        </w:tc>
        <w:tc>
          <w:tcPr>
            <w:tcW w:w="1713" w:type="dxa"/>
            <w:tcBorders>
              <w:top w:val="nil"/>
              <w:bottom w:val="nil"/>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14.8</w:t>
            </w:r>
          </w:p>
        </w:tc>
        <w:tc>
          <w:tcPr>
            <w:tcW w:w="1827" w:type="dxa"/>
            <w:tcBorders>
              <w:top w:val="nil"/>
              <w:bottom w:val="nil"/>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r>
      <w:tr w:rsidR="001A3CAF" w:rsidRPr="0072012A" w:rsidTr="002053E3">
        <w:trPr>
          <w:cantSplit/>
        </w:trPr>
        <w:tc>
          <w:tcPr>
            <w:tcW w:w="913" w:type="dxa"/>
            <w:vMerge/>
            <w:tcBorders>
              <w:top w:val="single" w:sz="16" w:space="0" w:color="000000"/>
              <w:left w:val="single" w:sz="16" w:space="0" w:color="000000"/>
              <w:bottom w:val="single" w:sz="16" w:space="0" w:color="000000"/>
              <w:right w:val="nil"/>
            </w:tcBorders>
            <w:shd w:val="clear" w:color="auto" w:fill="FFFFFF"/>
            <w:vAlign w:val="center"/>
          </w:tcPr>
          <w:p w:rsidR="001A3CAF" w:rsidRPr="0072012A" w:rsidRDefault="001A3CAF" w:rsidP="00947142">
            <w:pPr>
              <w:autoSpaceDE w:val="0"/>
              <w:autoSpaceDN w:val="0"/>
              <w:adjustRightInd w:val="0"/>
              <w:spacing w:after="0" w:line="240" w:lineRule="auto"/>
              <w:rPr>
                <w:rFonts w:ascii="Arial" w:hAnsi="Arial" w:cs="Arial"/>
                <w:color w:val="000000"/>
                <w:sz w:val="18"/>
                <w:szCs w:val="18"/>
              </w:rPr>
            </w:pPr>
          </w:p>
        </w:tc>
        <w:tc>
          <w:tcPr>
            <w:tcW w:w="913" w:type="dxa"/>
            <w:tcBorders>
              <w:top w:val="nil"/>
              <w:left w:val="nil"/>
              <w:bottom w:val="single" w:sz="16" w:space="0" w:color="000000"/>
              <w:right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rPr>
                <w:rFonts w:ascii="Arial" w:hAnsi="Arial" w:cs="Arial"/>
                <w:color w:val="000000"/>
                <w:sz w:val="18"/>
                <w:szCs w:val="18"/>
              </w:rPr>
            </w:pPr>
            <w:r w:rsidRPr="0072012A">
              <w:rPr>
                <w:rFonts w:ascii="Arial" w:hAnsi="Arial" w:cs="Arial"/>
                <w:color w:val="000000"/>
                <w:sz w:val="18"/>
                <w:szCs w:val="18"/>
              </w:rPr>
              <w:t>Total</w:t>
            </w:r>
          </w:p>
        </w:tc>
        <w:tc>
          <w:tcPr>
            <w:tcW w:w="1428" w:type="dxa"/>
            <w:tcBorders>
              <w:top w:val="nil"/>
              <w:left w:val="single" w:sz="16" w:space="0" w:color="000000"/>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27</w:t>
            </w:r>
          </w:p>
        </w:tc>
        <w:tc>
          <w:tcPr>
            <w:tcW w:w="1255" w:type="dxa"/>
            <w:tcBorders>
              <w:top w:val="nil"/>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713" w:type="dxa"/>
            <w:tcBorders>
              <w:top w:val="nil"/>
              <w:bottom w:val="single" w:sz="16" w:space="0" w:color="000000"/>
            </w:tcBorders>
            <w:shd w:val="clear" w:color="auto" w:fill="FFFFFF"/>
            <w:vAlign w:val="center"/>
          </w:tcPr>
          <w:p w:rsidR="001A3CAF" w:rsidRPr="0072012A" w:rsidRDefault="001A3CAF" w:rsidP="00947142">
            <w:pPr>
              <w:autoSpaceDE w:val="0"/>
              <w:autoSpaceDN w:val="0"/>
              <w:adjustRightInd w:val="0"/>
              <w:spacing w:after="0" w:line="320" w:lineRule="atLeast"/>
              <w:ind w:left="60" w:right="60"/>
              <w:jc w:val="right"/>
              <w:rPr>
                <w:rFonts w:ascii="Arial" w:hAnsi="Arial" w:cs="Arial"/>
                <w:color w:val="000000"/>
                <w:sz w:val="18"/>
                <w:szCs w:val="18"/>
              </w:rPr>
            </w:pPr>
            <w:r w:rsidRPr="0072012A">
              <w:rPr>
                <w:rFonts w:ascii="Arial" w:hAnsi="Arial" w:cs="Arial"/>
                <w:color w:val="000000"/>
                <w:sz w:val="18"/>
                <w:szCs w:val="18"/>
              </w:rPr>
              <w:t>100.0</w:t>
            </w:r>
          </w:p>
        </w:tc>
        <w:tc>
          <w:tcPr>
            <w:tcW w:w="1827" w:type="dxa"/>
            <w:tcBorders>
              <w:top w:val="nil"/>
              <w:bottom w:val="single" w:sz="16" w:space="0" w:color="000000"/>
              <w:right w:val="single" w:sz="16" w:space="0" w:color="000000"/>
            </w:tcBorders>
            <w:shd w:val="clear" w:color="auto" w:fill="FFFFFF"/>
          </w:tcPr>
          <w:p w:rsidR="001A3CAF" w:rsidRPr="0072012A" w:rsidRDefault="001A3CAF" w:rsidP="00947142">
            <w:pPr>
              <w:autoSpaceDE w:val="0"/>
              <w:autoSpaceDN w:val="0"/>
              <w:adjustRightInd w:val="0"/>
              <w:spacing w:after="0" w:line="240" w:lineRule="auto"/>
              <w:rPr>
                <w:rFonts w:ascii="Times New Roman" w:hAnsi="Times New Roman" w:cs="Times New Roman"/>
                <w:sz w:val="24"/>
                <w:szCs w:val="24"/>
              </w:rPr>
            </w:pPr>
          </w:p>
        </w:tc>
      </w:tr>
    </w:tbl>
    <w:p w:rsidR="009B5F95" w:rsidRPr="009B5F95" w:rsidRDefault="002053E3" w:rsidP="002053E3">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BA2F37F" wp14:editId="55641C03">
            <wp:extent cx="3494734" cy="2796639"/>
            <wp:effectExtent l="0" t="0" r="0" b="381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499411" cy="2800382"/>
                    </a:xfrm>
                    <a:prstGeom prst="rect">
                      <a:avLst/>
                    </a:prstGeom>
                    <a:noFill/>
                    <a:ln>
                      <a:noFill/>
                    </a:ln>
                  </pic:spPr>
                </pic:pic>
              </a:graphicData>
            </a:graphic>
          </wp:inline>
        </w:drawing>
      </w:r>
    </w:p>
    <w:p w:rsidR="006E25CD" w:rsidRPr="00904B5F" w:rsidRDefault="00A00C2C" w:rsidP="00653EA2">
      <w:pPr>
        <w:spacing w:before="120" w:after="120" w:line="240" w:lineRule="auto"/>
        <w:ind w:firstLine="720"/>
        <w:rPr>
          <w:rFonts w:ascii="Times New Roman" w:hAnsi="Times New Roman"/>
          <w:b/>
          <w:i/>
          <w:sz w:val="28"/>
          <w:szCs w:val="28"/>
          <w:u w:val="single"/>
        </w:rPr>
      </w:pPr>
      <w:r w:rsidRPr="00904B5F">
        <w:rPr>
          <w:rFonts w:ascii="Times New Roman" w:hAnsi="Times New Roman"/>
          <w:b/>
          <w:i/>
          <w:sz w:val="28"/>
          <w:szCs w:val="28"/>
          <w:u w:val="single"/>
        </w:rPr>
        <w:t xml:space="preserve">Tổng hợp </w:t>
      </w:r>
      <w:r w:rsidR="006E25CD" w:rsidRPr="00904B5F">
        <w:rPr>
          <w:rFonts w:ascii="Times New Roman" w:hAnsi="Times New Roman"/>
          <w:b/>
          <w:i/>
          <w:sz w:val="28"/>
          <w:szCs w:val="28"/>
          <w:u w:val="single"/>
        </w:rPr>
        <w:t xml:space="preserve">Xếp loại </w:t>
      </w:r>
    </w:p>
    <w:tbl>
      <w:tblPr>
        <w:tblStyle w:val="TableGrid"/>
        <w:tblW w:w="0" w:type="auto"/>
        <w:tblLook w:val="04A0" w:firstRow="1" w:lastRow="0" w:firstColumn="1" w:lastColumn="0" w:noHBand="0" w:noVBand="1"/>
      </w:tblPr>
      <w:tblGrid>
        <w:gridCol w:w="2518"/>
        <w:gridCol w:w="1843"/>
        <w:gridCol w:w="2410"/>
        <w:gridCol w:w="1984"/>
      </w:tblGrid>
      <w:tr w:rsidR="006E25CD" w:rsidTr="00947142">
        <w:tc>
          <w:tcPr>
            <w:tcW w:w="2518" w:type="dxa"/>
            <w:tcBorders>
              <w:top w:val="single" w:sz="4" w:space="0" w:color="auto"/>
              <w:left w:val="single" w:sz="4" w:space="0" w:color="auto"/>
              <w:bottom w:val="single" w:sz="4" w:space="0" w:color="auto"/>
              <w:right w:val="single" w:sz="4" w:space="0" w:color="auto"/>
            </w:tcBorders>
          </w:tcPr>
          <w:p w:rsidR="006E25CD" w:rsidRDefault="006E25CD" w:rsidP="00947142">
            <w:pPr>
              <w:spacing w:before="60" w:after="60"/>
              <w:jc w:val="center"/>
              <w:rPr>
                <w:rFonts w:ascii="Times New Roman" w:hAnsi="Times New Roman"/>
                <w:sz w:val="24"/>
                <w:szCs w:val="24"/>
              </w:rPr>
            </w:pPr>
            <w:r>
              <w:rPr>
                <w:rFonts w:ascii="Times New Roman" w:hAnsi="Times New Roman"/>
                <w:sz w:val="24"/>
                <w:szCs w:val="24"/>
              </w:rPr>
              <w:t>ĐÁNH GIÁ</w:t>
            </w:r>
          </w:p>
        </w:tc>
        <w:tc>
          <w:tcPr>
            <w:tcW w:w="1843" w:type="dxa"/>
            <w:tcBorders>
              <w:top w:val="single" w:sz="4" w:space="0" w:color="auto"/>
              <w:left w:val="single" w:sz="4" w:space="0" w:color="auto"/>
              <w:bottom w:val="single" w:sz="4" w:space="0" w:color="auto"/>
              <w:right w:val="single" w:sz="4" w:space="0" w:color="auto"/>
            </w:tcBorders>
          </w:tcPr>
          <w:p w:rsidR="006E25CD" w:rsidRDefault="006E25CD" w:rsidP="00947142">
            <w:pPr>
              <w:spacing w:before="60" w:after="60"/>
              <w:jc w:val="center"/>
              <w:rPr>
                <w:rFonts w:ascii="Times New Roman" w:hAnsi="Times New Roman"/>
                <w:sz w:val="24"/>
                <w:szCs w:val="24"/>
              </w:rPr>
            </w:pPr>
            <w:r>
              <w:rPr>
                <w:rFonts w:ascii="Times New Roman" w:hAnsi="Times New Roman"/>
                <w:sz w:val="24"/>
                <w:szCs w:val="24"/>
              </w:rPr>
              <w:t>TỶ LỆ PHẦN TRĂM (%)</w:t>
            </w:r>
          </w:p>
        </w:tc>
        <w:tc>
          <w:tcPr>
            <w:tcW w:w="2410" w:type="dxa"/>
            <w:tcBorders>
              <w:top w:val="single" w:sz="4" w:space="0" w:color="auto"/>
              <w:left w:val="single" w:sz="4" w:space="0" w:color="auto"/>
              <w:bottom w:val="single" w:sz="4" w:space="0" w:color="auto"/>
              <w:right w:val="single" w:sz="4" w:space="0" w:color="auto"/>
            </w:tcBorders>
          </w:tcPr>
          <w:p w:rsidR="006E25CD" w:rsidRDefault="006E25CD" w:rsidP="00947142">
            <w:pPr>
              <w:spacing w:before="60" w:after="60"/>
              <w:jc w:val="center"/>
              <w:rPr>
                <w:rFonts w:ascii="Times New Roman" w:hAnsi="Times New Roman"/>
                <w:sz w:val="24"/>
                <w:szCs w:val="24"/>
              </w:rPr>
            </w:pPr>
            <w:r>
              <w:rPr>
                <w:rFonts w:ascii="Times New Roman" w:hAnsi="Times New Roman"/>
                <w:sz w:val="24"/>
                <w:szCs w:val="24"/>
              </w:rPr>
              <w:t>ĐÁNH GIÁ</w:t>
            </w:r>
          </w:p>
        </w:tc>
        <w:tc>
          <w:tcPr>
            <w:tcW w:w="1984" w:type="dxa"/>
            <w:tcBorders>
              <w:top w:val="single" w:sz="4" w:space="0" w:color="auto"/>
              <w:left w:val="single" w:sz="4" w:space="0" w:color="auto"/>
              <w:bottom w:val="single" w:sz="4" w:space="0" w:color="auto"/>
              <w:right w:val="single" w:sz="4" w:space="0" w:color="auto"/>
            </w:tcBorders>
          </w:tcPr>
          <w:p w:rsidR="006E25CD" w:rsidRDefault="006E25CD" w:rsidP="00947142">
            <w:pPr>
              <w:spacing w:before="60" w:after="60"/>
              <w:jc w:val="center"/>
              <w:rPr>
                <w:rFonts w:ascii="Times New Roman" w:hAnsi="Times New Roman"/>
                <w:sz w:val="24"/>
                <w:szCs w:val="24"/>
              </w:rPr>
            </w:pPr>
            <w:r>
              <w:rPr>
                <w:rFonts w:ascii="Times New Roman" w:hAnsi="Times New Roman"/>
                <w:sz w:val="24"/>
                <w:szCs w:val="24"/>
              </w:rPr>
              <w:t>TỶ LỆ PHẦN TRĂM</w:t>
            </w:r>
          </w:p>
        </w:tc>
      </w:tr>
      <w:tr w:rsidR="006E25CD" w:rsidTr="00947142">
        <w:tc>
          <w:tcPr>
            <w:tcW w:w="2518" w:type="dxa"/>
            <w:tcBorders>
              <w:top w:val="single" w:sz="4" w:space="0" w:color="auto"/>
              <w:left w:val="single" w:sz="4" w:space="0" w:color="auto"/>
              <w:bottom w:val="single" w:sz="4" w:space="0" w:color="auto"/>
              <w:right w:val="single" w:sz="4" w:space="0" w:color="auto"/>
            </w:tcBorders>
            <w:hideMark/>
          </w:tcPr>
          <w:p w:rsidR="006E25CD" w:rsidRDefault="006E25CD" w:rsidP="00947142">
            <w:pPr>
              <w:spacing w:before="60" w:after="60"/>
              <w:rPr>
                <w:rFonts w:ascii="Times New Roman" w:eastAsia="Calibri" w:hAnsi="Times New Roman" w:cs="Times New Roman"/>
                <w:sz w:val="24"/>
                <w:szCs w:val="24"/>
              </w:rPr>
            </w:pPr>
            <w:r>
              <w:rPr>
                <w:rFonts w:ascii="Times New Roman" w:hAnsi="Times New Roman"/>
                <w:sz w:val="24"/>
                <w:szCs w:val="24"/>
              </w:rPr>
              <w:t>Xuất sắc: 9 đến 10 điểm</w:t>
            </w:r>
          </w:p>
        </w:tc>
        <w:tc>
          <w:tcPr>
            <w:tcW w:w="1843" w:type="dxa"/>
            <w:tcBorders>
              <w:top w:val="single" w:sz="4" w:space="0" w:color="auto"/>
              <w:left w:val="single" w:sz="4" w:space="0" w:color="auto"/>
              <w:bottom w:val="single" w:sz="4" w:space="0" w:color="auto"/>
              <w:right w:val="single" w:sz="4" w:space="0" w:color="auto"/>
            </w:tcBorders>
          </w:tcPr>
          <w:p w:rsidR="006E25CD" w:rsidRDefault="006E25CD" w:rsidP="00947142">
            <w:pPr>
              <w:spacing w:before="60" w:after="60"/>
              <w:jc w:val="center"/>
              <w:rPr>
                <w:rFonts w:ascii="Times New Roman" w:hAnsi="Times New Roman"/>
                <w:sz w:val="24"/>
                <w:szCs w:val="24"/>
              </w:rPr>
            </w:pPr>
            <w:r>
              <w:rPr>
                <w:rFonts w:ascii="Times New Roman" w:hAnsi="Times New Roman"/>
                <w:sz w:val="24"/>
                <w:szCs w:val="24"/>
              </w:rPr>
              <w:t>77.8</w:t>
            </w:r>
          </w:p>
        </w:tc>
        <w:tc>
          <w:tcPr>
            <w:tcW w:w="2410" w:type="dxa"/>
            <w:tcBorders>
              <w:top w:val="single" w:sz="4" w:space="0" w:color="auto"/>
              <w:left w:val="single" w:sz="4" w:space="0" w:color="auto"/>
              <w:bottom w:val="single" w:sz="4" w:space="0" w:color="auto"/>
              <w:right w:val="single" w:sz="4" w:space="0" w:color="auto"/>
            </w:tcBorders>
            <w:hideMark/>
          </w:tcPr>
          <w:p w:rsidR="006E25CD" w:rsidRDefault="006E25CD" w:rsidP="00947142">
            <w:pPr>
              <w:spacing w:before="60" w:after="60"/>
              <w:rPr>
                <w:rFonts w:ascii="Times New Roman" w:eastAsia="Calibri" w:hAnsi="Times New Roman" w:cs="Times New Roman"/>
                <w:sz w:val="24"/>
                <w:szCs w:val="24"/>
              </w:rPr>
            </w:pPr>
            <w:r>
              <w:rPr>
                <w:rFonts w:ascii="Times New Roman" w:hAnsi="Times New Roman"/>
                <w:sz w:val="24"/>
                <w:szCs w:val="24"/>
              </w:rPr>
              <w:t>Trung bình: 6 đến cận 7, không tiêu chuẩn nào được đánh giá dưới 5</w:t>
            </w:r>
          </w:p>
        </w:tc>
        <w:tc>
          <w:tcPr>
            <w:tcW w:w="1984" w:type="dxa"/>
            <w:tcBorders>
              <w:top w:val="single" w:sz="4" w:space="0" w:color="auto"/>
              <w:left w:val="single" w:sz="4" w:space="0" w:color="auto"/>
              <w:bottom w:val="single" w:sz="4" w:space="0" w:color="auto"/>
              <w:right w:val="single" w:sz="4" w:space="0" w:color="auto"/>
            </w:tcBorders>
          </w:tcPr>
          <w:p w:rsidR="006E25CD" w:rsidRDefault="006E25CD" w:rsidP="00947142">
            <w:pPr>
              <w:spacing w:before="60" w:after="60"/>
              <w:jc w:val="center"/>
              <w:rPr>
                <w:rFonts w:ascii="Times New Roman" w:hAnsi="Times New Roman"/>
                <w:sz w:val="24"/>
                <w:szCs w:val="24"/>
              </w:rPr>
            </w:pPr>
            <w:r>
              <w:rPr>
                <w:rFonts w:ascii="Times New Roman" w:hAnsi="Times New Roman"/>
                <w:sz w:val="24"/>
                <w:szCs w:val="24"/>
              </w:rPr>
              <w:t>0</w:t>
            </w:r>
          </w:p>
        </w:tc>
      </w:tr>
      <w:tr w:rsidR="006E25CD" w:rsidTr="00947142">
        <w:tc>
          <w:tcPr>
            <w:tcW w:w="2518" w:type="dxa"/>
            <w:tcBorders>
              <w:top w:val="single" w:sz="4" w:space="0" w:color="auto"/>
              <w:left w:val="single" w:sz="4" w:space="0" w:color="auto"/>
              <w:bottom w:val="single" w:sz="4" w:space="0" w:color="auto"/>
              <w:right w:val="single" w:sz="4" w:space="0" w:color="auto"/>
            </w:tcBorders>
            <w:hideMark/>
          </w:tcPr>
          <w:p w:rsidR="006E25CD" w:rsidRDefault="006E25CD" w:rsidP="00947142">
            <w:pPr>
              <w:spacing w:before="60" w:after="60"/>
              <w:rPr>
                <w:rFonts w:ascii="Times New Roman" w:eastAsia="Calibri" w:hAnsi="Times New Roman" w:cs="Times New Roman"/>
                <w:sz w:val="24"/>
                <w:szCs w:val="24"/>
              </w:rPr>
            </w:pPr>
            <w:r>
              <w:rPr>
                <w:rFonts w:ascii="Times New Roman" w:hAnsi="Times New Roman"/>
                <w:sz w:val="24"/>
                <w:szCs w:val="24"/>
              </w:rPr>
              <w:t>Tốt: 8 đến cận 9, không tiêu chuẩn nào được đánh giá dưới 5</w:t>
            </w:r>
          </w:p>
        </w:tc>
        <w:tc>
          <w:tcPr>
            <w:tcW w:w="1843" w:type="dxa"/>
            <w:tcBorders>
              <w:top w:val="single" w:sz="4" w:space="0" w:color="auto"/>
              <w:left w:val="single" w:sz="4" w:space="0" w:color="auto"/>
              <w:bottom w:val="single" w:sz="4" w:space="0" w:color="auto"/>
              <w:right w:val="single" w:sz="4" w:space="0" w:color="auto"/>
            </w:tcBorders>
          </w:tcPr>
          <w:p w:rsidR="006E25CD" w:rsidRDefault="006E25CD" w:rsidP="006E25CD">
            <w:pPr>
              <w:spacing w:before="60" w:after="60"/>
              <w:jc w:val="center"/>
              <w:rPr>
                <w:rFonts w:ascii="Times New Roman" w:hAnsi="Times New Roman"/>
                <w:sz w:val="24"/>
                <w:szCs w:val="24"/>
              </w:rPr>
            </w:pPr>
            <w:r>
              <w:rPr>
                <w:rFonts w:ascii="Times New Roman" w:hAnsi="Times New Roman"/>
                <w:sz w:val="24"/>
                <w:szCs w:val="24"/>
              </w:rPr>
              <w:t>18.5</w:t>
            </w:r>
          </w:p>
        </w:tc>
        <w:tc>
          <w:tcPr>
            <w:tcW w:w="2410" w:type="dxa"/>
            <w:tcBorders>
              <w:top w:val="single" w:sz="4" w:space="0" w:color="auto"/>
              <w:left w:val="single" w:sz="4" w:space="0" w:color="auto"/>
              <w:bottom w:val="single" w:sz="4" w:space="0" w:color="auto"/>
              <w:right w:val="single" w:sz="4" w:space="0" w:color="auto"/>
            </w:tcBorders>
            <w:hideMark/>
          </w:tcPr>
          <w:p w:rsidR="006E25CD" w:rsidRDefault="006E25CD" w:rsidP="00947142">
            <w:pPr>
              <w:spacing w:before="60" w:after="60"/>
              <w:rPr>
                <w:rFonts w:ascii="Times New Roman" w:eastAsia="Calibri" w:hAnsi="Times New Roman" w:cs="Times New Roman"/>
                <w:sz w:val="24"/>
                <w:szCs w:val="24"/>
              </w:rPr>
            </w:pPr>
            <w:r>
              <w:rPr>
                <w:rFonts w:ascii="Times New Roman" w:hAnsi="Times New Roman"/>
                <w:sz w:val="24"/>
                <w:szCs w:val="24"/>
              </w:rPr>
              <w:t>Không đạt: dưới 6 hoặc có tiêu chuẩn được đánh giá dưới 5</w:t>
            </w:r>
          </w:p>
        </w:tc>
        <w:tc>
          <w:tcPr>
            <w:tcW w:w="1984" w:type="dxa"/>
            <w:tcBorders>
              <w:top w:val="single" w:sz="4" w:space="0" w:color="auto"/>
              <w:left w:val="single" w:sz="4" w:space="0" w:color="auto"/>
              <w:bottom w:val="single" w:sz="4" w:space="0" w:color="auto"/>
              <w:right w:val="single" w:sz="4" w:space="0" w:color="auto"/>
            </w:tcBorders>
          </w:tcPr>
          <w:p w:rsidR="006E25CD" w:rsidRDefault="006E25CD" w:rsidP="00947142">
            <w:pPr>
              <w:spacing w:before="60" w:after="60"/>
              <w:jc w:val="center"/>
              <w:rPr>
                <w:rFonts w:ascii="Times New Roman" w:hAnsi="Times New Roman"/>
                <w:sz w:val="24"/>
                <w:szCs w:val="24"/>
              </w:rPr>
            </w:pPr>
            <w:r>
              <w:rPr>
                <w:rFonts w:ascii="Times New Roman" w:hAnsi="Times New Roman"/>
                <w:sz w:val="24"/>
                <w:szCs w:val="24"/>
              </w:rPr>
              <w:t>0</w:t>
            </w:r>
          </w:p>
        </w:tc>
      </w:tr>
      <w:tr w:rsidR="006E25CD" w:rsidTr="00947142">
        <w:tc>
          <w:tcPr>
            <w:tcW w:w="2518" w:type="dxa"/>
            <w:tcBorders>
              <w:top w:val="single" w:sz="4" w:space="0" w:color="auto"/>
              <w:left w:val="single" w:sz="4" w:space="0" w:color="auto"/>
              <w:bottom w:val="single" w:sz="4" w:space="0" w:color="auto"/>
              <w:right w:val="single" w:sz="4" w:space="0" w:color="auto"/>
            </w:tcBorders>
            <w:hideMark/>
          </w:tcPr>
          <w:p w:rsidR="006E25CD" w:rsidRDefault="006E25CD" w:rsidP="00947142">
            <w:pPr>
              <w:spacing w:before="60" w:after="60"/>
              <w:rPr>
                <w:rFonts w:ascii="Times New Roman" w:eastAsia="Calibri" w:hAnsi="Times New Roman" w:cs="Times New Roman"/>
                <w:sz w:val="24"/>
                <w:szCs w:val="24"/>
              </w:rPr>
            </w:pPr>
            <w:r>
              <w:rPr>
                <w:rFonts w:ascii="Times New Roman" w:hAnsi="Times New Roman"/>
                <w:sz w:val="24"/>
                <w:szCs w:val="24"/>
              </w:rPr>
              <w:t>Khá: 7 đến cận 8, không tiêu chuẩn nào được đánh giá dưới 5</w:t>
            </w:r>
          </w:p>
        </w:tc>
        <w:tc>
          <w:tcPr>
            <w:tcW w:w="1843" w:type="dxa"/>
            <w:tcBorders>
              <w:top w:val="single" w:sz="4" w:space="0" w:color="auto"/>
              <w:left w:val="single" w:sz="4" w:space="0" w:color="auto"/>
              <w:bottom w:val="single" w:sz="4" w:space="0" w:color="auto"/>
              <w:right w:val="single" w:sz="4" w:space="0" w:color="auto"/>
            </w:tcBorders>
          </w:tcPr>
          <w:p w:rsidR="006E25CD" w:rsidRDefault="006E25CD" w:rsidP="00947142">
            <w:pPr>
              <w:spacing w:before="60" w:after="60"/>
              <w:jc w:val="center"/>
              <w:rPr>
                <w:rFonts w:ascii="Times New Roman" w:eastAsia="Calibri" w:hAnsi="Times New Roman" w:cs="Times New Roman"/>
                <w:sz w:val="24"/>
                <w:szCs w:val="24"/>
              </w:rPr>
            </w:pPr>
            <w:r>
              <w:rPr>
                <w:rFonts w:ascii="Times New Roman" w:eastAsia="Calibri" w:hAnsi="Times New Roman" w:cs="Times New Roman"/>
                <w:sz w:val="24"/>
                <w:szCs w:val="24"/>
              </w:rPr>
              <w:t>3.7</w:t>
            </w:r>
          </w:p>
        </w:tc>
        <w:tc>
          <w:tcPr>
            <w:tcW w:w="2410" w:type="dxa"/>
            <w:tcBorders>
              <w:top w:val="single" w:sz="4" w:space="0" w:color="auto"/>
              <w:left w:val="single" w:sz="4" w:space="0" w:color="auto"/>
              <w:bottom w:val="single" w:sz="4" w:space="0" w:color="auto"/>
              <w:right w:val="single" w:sz="4" w:space="0" w:color="auto"/>
            </w:tcBorders>
          </w:tcPr>
          <w:p w:rsidR="006E25CD" w:rsidRDefault="006E25CD" w:rsidP="00947142">
            <w:pPr>
              <w:spacing w:before="60" w:after="60"/>
              <w:rPr>
                <w:rFonts w:ascii="Times New Roman" w:eastAsia="Calibri"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6E25CD" w:rsidRDefault="006E25CD" w:rsidP="00947142">
            <w:pPr>
              <w:spacing w:before="60" w:after="60"/>
              <w:jc w:val="center"/>
              <w:rPr>
                <w:rFonts w:ascii="Times New Roman" w:eastAsia="Calibri" w:hAnsi="Times New Roman" w:cs="Times New Roman"/>
                <w:sz w:val="24"/>
                <w:szCs w:val="24"/>
              </w:rPr>
            </w:pPr>
            <w:r>
              <w:rPr>
                <w:rFonts w:ascii="Times New Roman" w:eastAsia="Calibri" w:hAnsi="Times New Roman" w:cs="Times New Roman"/>
                <w:sz w:val="24"/>
                <w:szCs w:val="24"/>
              </w:rPr>
              <w:t>0</w:t>
            </w:r>
          </w:p>
        </w:tc>
      </w:tr>
    </w:tbl>
    <w:p w:rsidR="009B5F95" w:rsidRDefault="00AD77CA">
      <w:pPr>
        <w:rPr>
          <w:rFonts w:ascii="Times New Roman" w:hAnsi="Times New Roman" w:cs="Times New Roman"/>
          <w:b/>
          <w:sz w:val="28"/>
          <w:szCs w:val="28"/>
        </w:rPr>
      </w:pPr>
      <w:r>
        <w:rPr>
          <w:rFonts w:ascii="Times New Roman" w:hAnsi="Times New Roman" w:cs="Times New Roman"/>
          <w:b/>
          <w:sz w:val="28"/>
          <w:szCs w:val="28"/>
        </w:rPr>
        <w:tab/>
      </w:r>
    </w:p>
    <w:p w:rsidR="005E4508" w:rsidRPr="00904B5F" w:rsidRDefault="00A00C2C" w:rsidP="00653EA2">
      <w:pPr>
        <w:ind w:firstLine="720"/>
        <w:rPr>
          <w:rFonts w:ascii="Times New Roman" w:hAnsi="Times New Roman" w:cs="Times New Roman"/>
          <w:b/>
          <w:sz w:val="28"/>
          <w:szCs w:val="28"/>
        </w:rPr>
      </w:pPr>
      <w:r w:rsidRPr="00904B5F">
        <w:rPr>
          <w:rFonts w:ascii="Times New Roman" w:hAnsi="Times New Roman"/>
          <w:b/>
          <w:i/>
          <w:sz w:val="28"/>
          <w:szCs w:val="28"/>
          <w:u w:val="single"/>
        </w:rPr>
        <w:t xml:space="preserve">Tổng hợp </w:t>
      </w:r>
      <w:r w:rsidR="005E4508" w:rsidRPr="00904B5F">
        <w:rPr>
          <w:rFonts w:ascii="Times New Roman" w:hAnsi="Times New Roman"/>
          <w:b/>
          <w:i/>
          <w:sz w:val="28"/>
          <w:szCs w:val="28"/>
          <w:u w:val="single"/>
        </w:rPr>
        <w:t>Đánh giá</w:t>
      </w:r>
      <w:r w:rsidR="005E4508" w:rsidRPr="00904B5F">
        <w:rPr>
          <w:rFonts w:ascii="Times New Roman" w:hAnsi="Times New Roman"/>
          <w:b/>
          <w:i/>
          <w:sz w:val="28"/>
          <w:szCs w:val="28"/>
        </w:rPr>
        <w:t>:</w:t>
      </w:r>
    </w:p>
    <w:p w:rsidR="00AD77CA" w:rsidRPr="00AD77CA" w:rsidRDefault="00AD77CA" w:rsidP="00947142">
      <w:pPr>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sz w:val="28"/>
          <w:szCs w:val="28"/>
        </w:rPr>
        <w:t xml:space="preserve">Theo bảng </w:t>
      </w:r>
      <w:r w:rsidR="00FF1D89">
        <w:rPr>
          <w:rFonts w:ascii="Times New Roman" w:hAnsi="Times New Roman" w:cs="Times New Roman"/>
          <w:sz w:val="28"/>
          <w:szCs w:val="28"/>
        </w:rPr>
        <w:t xml:space="preserve">thống kê </w:t>
      </w:r>
      <w:r>
        <w:rPr>
          <w:rFonts w:ascii="Times New Roman" w:hAnsi="Times New Roman" w:cs="Times New Roman"/>
          <w:sz w:val="28"/>
          <w:szCs w:val="28"/>
        </w:rPr>
        <w:t xml:space="preserve">tổng hợp ta nhận thấy, với 96.3% </w:t>
      </w:r>
      <w:r w:rsidR="00653EA2">
        <w:rPr>
          <w:rFonts w:ascii="Times New Roman" w:hAnsi="Times New Roman" w:cs="Times New Roman"/>
          <w:sz w:val="28"/>
          <w:szCs w:val="28"/>
        </w:rPr>
        <w:t xml:space="preserve">các chuyên gia và nhà khoa học đã </w:t>
      </w:r>
      <w:r>
        <w:rPr>
          <w:rFonts w:ascii="Times New Roman" w:hAnsi="Times New Roman" w:cs="Times New Roman"/>
          <w:sz w:val="28"/>
          <w:szCs w:val="28"/>
        </w:rPr>
        <w:t xml:space="preserve">đánh giá </w:t>
      </w:r>
      <w:r w:rsidR="00FF1D89">
        <w:rPr>
          <w:rFonts w:ascii="Times New Roman" w:hAnsi="Times New Roman" w:cs="Times New Roman"/>
          <w:sz w:val="28"/>
          <w:szCs w:val="28"/>
        </w:rPr>
        <w:t xml:space="preserve">chương trình đào tạo liên thông đại học ngành kỹ thuật cơ khí, chuyên ngành chế tạo máy </w:t>
      </w:r>
      <w:proofErr w:type="gramStart"/>
      <w:r w:rsidR="00653EA2">
        <w:rPr>
          <w:rFonts w:ascii="Times New Roman" w:hAnsi="Times New Roman" w:cs="Times New Roman"/>
          <w:sz w:val="28"/>
          <w:szCs w:val="28"/>
        </w:rPr>
        <w:t>theo</w:t>
      </w:r>
      <w:proofErr w:type="gramEnd"/>
      <w:r w:rsidR="00653EA2">
        <w:rPr>
          <w:rFonts w:ascii="Times New Roman" w:hAnsi="Times New Roman" w:cs="Times New Roman"/>
          <w:sz w:val="28"/>
          <w:szCs w:val="28"/>
        </w:rPr>
        <w:t xml:space="preserve"> phương pháp tiếp cận CDIO </w:t>
      </w:r>
      <w:r>
        <w:rPr>
          <w:rFonts w:ascii="Times New Roman" w:hAnsi="Times New Roman" w:cs="Times New Roman"/>
          <w:sz w:val="28"/>
          <w:szCs w:val="28"/>
        </w:rPr>
        <w:t>thuộc loại tốt</w:t>
      </w:r>
      <w:r w:rsidR="00FF1D89">
        <w:rPr>
          <w:rFonts w:ascii="Times New Roman" w:hAnsi="Times New Roman" w:cs="Times New Roman"/>
          <w:sz w:val="28"/>
          <w:szCs w:val="28"/>
        </w:rPr>
        <w:t xml:space="preserve"> trở lên</w:t>
      </w:r>
      <w:r>
        <w:rPr>
          <w:rFonts w:ascii="Times New Roman" w:hAnsi="Times New Roman" w:cs="Times New Roman"/>
          <w:sz w:val="28"/>
          <w:szCs w:val="28"/>
        </w:rPr>
        <w:t xml:space="preserve">. </w:t>
      </w:r>
      <w:proofErr w:type="gramStart"/>
      <w:r>
        <w:rPr>
          <w:rFonts w:ascii="Times New Roman" w:hAnsi="Times New Roman" w:cs="Times New Roman"/>
          <w:sz w:val="28"/>
          <w:szCs w:val="28"/>
        </w:rPr>
        <w:t>Trong đó, 77.8% đánh giá là xuất sắc và chỉ với 3.7% đánh giá là thuộc loại khá.</w:t>
      </w:r>
      <w:proofErr w:type="gramEnd"/>
      <w:r>
        <w:rPr>
          <w:rFonts w:ascii="Times New Roman" w:hAnsi="Times New Roman" w:cs="Times New Roman"/>
          <w:sz w:val="28"/>
          <w:szCs w:val="28"/>
        </w:rPr>
        <w:t xml:space="preserve"> Từ đây, ta có nhận xét là chương trình đào tạo liên thông xây dựng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phương pháp tiếp cận CDIO đang </w:t>
      </w:r>
      <w:r w:rsidR="00FF1D89">
        <w:rPr>
          <w:rFonts w:ascii="Times New Roman" w:hAnsi="Times New Roman" w:cs="Times New Roman"/>
          <w:sz w:val="28"/>
          <w:szCs w:val="28"/>
        </w:rPr>
        <w:t xml:space="preserve">nhận </w:t>
      </w:r>
      <w:r>
        <w:rPr>
          <w:rFonts w:ascii="Times New Roman" w:hAnsi="Times New Roman" w:cs="Times New Roman"/>
          <w:sz w:val="28"/>
          <w:szCs w:val="28"/>
        </w:rPr>
        <w:t xml:space="preserve">được </w:t>
      </w:r>
      <w:r w:rsidR="00FF1D89">
        <w:rPr>
          <w:rFonts w:ascii="Times New Roman" w:hAnsi="Times New Roman" w:cs="Times New Roman"/>
          <w:sz w:val="28"/>
          <w:szCs w:val="28"/>
        </w:rPr>
        <w:t xml:space="preserve">sự </w:t>
      </w:r>
      <w:r>
        <w:rPr>
          <w:rFonts w:ascii="Times New Roman" w:hAnsi="Times New Roman" w:cs="Times New Roman"/>
          <w:sz w:val="28"/>
          <w:szCs w:val="28"/>
        </w:rPr>
        <w:t>đánh giá cao</w:t>
      </w:r>
      <w:r w:rsidR="00FF1D89">
        <w:rPr>
          <w:rFonts w:ascii="Times New Roman" w:hAnsi="Times New Roman" w:cs="Times New Roman"/>
          <w:sz w:val="28"/>
          <w:szCs w:val="28"/>
        </w:rPr>
        <w:t xml:space="preserve"> và sự đồng thuật</w:t>
      </w:r>
      <w:r>
        <w:rPr>
          <w:rFonts w:ascii="Times New Roman" w:hAnsi="Times New Roman" w:cs="Times New Roman"/>
          <w:sz w:val="28"/>
          <w:szCs w:val="28"/>
        </w:rPr>
        <w:t xml:space="preserve"> từ phía các chuyên gia và nhà khoa học.</w:t>
      </w:r>
      <w:r w:rsidR="00FF1D89">
        <w:rPr>
          <w:rFonts w:ascii="Times New Roman" w:hAnsi="Times New Roman" w:cs="Times New Roman"/>
          <w:sz w:val="28"/>
          <w:szCs w:val="28"/>
        </w:rPr>
        <w:t xml:space="preserve"> </w:t>
      </w:r>
      <w:proofErr w:type="gramStart"/>
      <w:r w:rsidR="00FF1D89">
        <w:rPr>
          <w:rFonts w:ascii="Times New Roman" w:hAnsi="Times New Roman" w:cs="Times New Roman"/>
          <w:sz w:val="28"/>
          <w:szCs w:val="28"/>
        </w:rPr>
        <w:t>Đặc biệt, tuyệt đại đa số đều tán thành và không có thành viên nào của hội đồng đánh giá chương trình đào tạo được xây dựng đạt được ở mức trung bình</w:t>
      </w:r>
      <w:r w:rsidR="00653EA2">
        <w:rPr>
          <w:rFonts w:ascii="Times New Roman" w:hAnsi="Times New Roman" w:cs="Times New Roman"/>
          <w:sz w:val="28"/>
          <w:szCs w:val="28"/>
        </w:rPr>
        <w:t xml:space="preserve"> và dưới mức trung bình</w:t>
      </w:r>
      <w:r w:rsidR="00FF1D89">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sidR="004847AE">
        <w:rPr>
          <w:rFonts w:ascii="Times New Roman" w:hAnsi="Times New Roman" w:cs="Times New Roman"/>
          <w:sz w:val="28"/>
          <w:szCs w:val="28"/>
        </w:rPr>
        <w:t xml:space="preserve">Trong 25 tiêu chí được nêu ra để tham khảo mức độ hài lòng của các thành viên của </w:t>
      </w:r>
      <w:r w:rsidR="004847AE">
        <w:rPr>
          <w:rFonts w:ascii="Times New Roman" w:hAnsi="Times New Roman" w:cs="Times New Roman"/>
          <w:sz w:val="28"/>
          <w:szCs w:val="28"/>
        </w:rPr>
        <w:lastRenderedPageBreak/>
        <w:t>Hội đồng thì không có tiêu chí nào bị đánh giá đạt dưới mức điểm khá, điều này cho thấy việc xây dựng chương trình đào tạo liên thông đã đạt được khả quan về mặt nội dung lẫn hình thức.</w:t>
      </w:r>
      <w:proofErr w:type="gramEnd"/>
      <w:r w:rsidR="00F80099">
        <w:rPr>
          <w:rFonts w:ascii="Times New Roman" w:hAnsi="Times New Roman" w:cs="Times New Roman"/>
          <w:sz w:val="28"/>
          <w:szCs w:val="28"/>
        </w:rPr>
        <w:t xml:space="preserve"> Như vậy, trong 3 tiêu chuẩn và 25 tiêu chí được đưa ra khảo sát thì tất cả đều nhận được sự đánh giá đạt tốt từ các chuyên gia và nhà khoa học. Nghĩa là chúng ta có thể hoàn toàn tin cậy vào chương trình đào tạo liên thông đại học ngành kỹ thuật cơ khí, chuyên ngành chế tạo máy đã được xây dựng và hy vọng sớm đưa vào vận hành áp dụng cho việc đào tạo các khối liên thông thuộc nhóm ngành cơ khí, sau đó áp dụng rộng ra cho các ngành khác trong chương trình đào tạo của nhà trường nói chung.</w:t>
      </w:r>
    </w:p>
    <w:sectPr w:rsidR="00AD77CA" w:rsidRPr="00AD77CA" w:rsidSect="00CD08BA">
      <w:pgSz w:w="11904" w:h="16836"/>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5BB"/>
    <w:rsid w:val="00055E36"/>
    <w:rsid w:val="000608BE"/>
    <w:rsid w:val="00067F39"/>
    <w:rsid w:val="00094A76"/>
    <w:rsid w:val="000A4848"/>
    <w:rsid w:val="000B5967"/>
    <w:rsid w:val="000C7C4C"/>
    <w:rsid w:val="00130258"/>
    <w:rsid w:val="0017795A"/>
    <w:rsid w:val="00196011"/>
    <w:rsid w:val="001A3CAF"/>
    <w:rsid w:val="001E3A65"/>
    <w:rsid w:val="001F25C5"/>
    <w:rsid w:val="002053E3"/>
    <w:rsid w:val="002465BB"/>
    <w:rsid w:val="00247F0B"/>
    <w:rsid w:val="00297C95"/>
    <w:rsid w:val="0030536F"/>
    <w:rsid w:val="003A1A76"/>
    <w:rsid w:val="00457157"/>
    <w:rsid w:val="004847AE"/>
    <w:rsid w:val="004A06A3"/>
    <w:rsid w:val="00556DDD"/>
    <w:rsid w:val="0059492A"/>
    <w:rsid w:val="005E4508"/>
    <w:rsid w:val="00653EA2"/>
    <w:rsid w:val="00663D88"/>
    <w:rsid w:val="006E25CD"/>
    <w:rsid w:val="0072012A"/>
    <w:rsid w:val="00810ED9"/>
    <w:rsid w:val="008830B3"/>
    <w:rsid w:val="008B79E2"/>
    <w:rsid w:val="008C5AEE"/>
    <w:rsid w:val="00904B5F"/>
    <w:rsid w:val="00947142"/>
    <w:rsid w:val="00982E7B"/>
    <w:rsid w:val="009B5F95"/>
    <w:rsid w:val="009D7FC8"/>
    <w:rsid w:val="009E6F98"/>
    <w:rsid w:val="00A00C2C"/>
    <w:rsid w:val="00A46712"/>
    <w:rsid w:val="00A522CA"/>
    <w:rsid w:val="00AD77CA"/>
    <w:rsid w:val="00AF22D5"/>
    <w:rsid w:val="00B23D38"/>
    <w:rsid w:val="00B41A7A"/>
    <w:rsid w:val="00B9008D"/>
    <w:rsid w:val="00CA5DD9"/>
    <w:rsid w:val="00CD08BA"/>
    <w:rsid w:val="00D9408A"/>
    <w:rsid w:val="00DD3AE0"/>
    <w:rsid w:val="00DE07E1"/>
    <w:rsid w:val="00E370A9"/>
    <w:rsid w:val="00F4573C"/>
    <w:rsid w:val="00F80099"/>
    <w:rsid w:val="00FC3E96"/>
    <w:rsid w:val="00FE29B2"/>
    <w:rsid w:val="00FF1D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B5F95"/>
    <w:pPr>
      <w:autoSpaceDE w:val="0"/>
      <w:autoSpaceDN w:val="0"/>
      <w:adjustRightInd w:val="0"/>
      <w:spacing w:after="0" w:line="240" w:lineRule="auto"/>
      <w:outlineLvl w:val="0"/>
    </w:pPr>
    <w:rPr>
      <w:rFonts w:ascii="Courier New" w:hAnsi="Courier New" w:cs="Courier New"/>
      <w:b/>
      <w:bCs/>
      <w:color w:val="000000"/>
      <w:sz w:val="32"/>
      <w:szCs w:val="32"/>
    </w:rPr>
  </w:style>
  <w:style w:type="paragraph" w:styleId="Heading2">
    <w:name w:val="heading 2"/>
    <w:basedOn w:val="Normal"/>
    <w:next w:val="Normal"/>
    <w:link w:val="Heading2Char"/>
    <w:uiPriority w:val="99"/>
    <w:qFormat/>
    <w:rsid w:val="009B5F95"/>
    <w:pPr>
      <w:autoSpaceDE w:val="0"/>
      <w:autoSpaceDN w:val="0"/>
      <w:adjustRightInd w:val="0"/>
      <w:spacing w:after="0" w:line="240" w:lineRule="auto"/>
      <w:outlineLvl w:val="1"/>
    </w:pPr>
    <w:rPr>
      <w:rFonts w:ascii="Courier New" w:hAnsi="Courier New" w:cs="Courier New"/>
      <w:b/>
      <w:bCs/>
      <w:i/>
      <w:iCs/>
      <w:color w:val="000000"/>
      <w:sz w:val="28"/>
      <w:szCs w:val="28"/>
    </w:rPr>
  </w:style>
  <w:style w:type="paragraph" w:styleId="Heading3">
    <w:name w:val="heading 3"/>
    <w:basedOn w:val="Normal"/>
    <w:next w:val="Normal"/>
    <w:link w:val="Heading3Char"/>
    <w:uiPriority w:val="99"/>
    <w:qFormat/>
    <w:rsid w:val="009B5F95"/>
    <w:pPr>
      <w:autoSpaceDE w:val="0"/>
      <w:autoSpaceDN w:val="0"/>
      <w:adjustRightInd w:val="0"/>
      <w:spacing w:after="0" w:line="240" w:lineRule="auto"/>
      <w:outlineLvl w:val="2"/>
    </w:pPr>
    <w:rPr>
      <w:rFonts w:ascii="Courier New" w:hAnsi="Courier New" w:cs="Courier New"/>
      <w:b/>
      <w:bCs/>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65BB"/>
    <w:pPr>
      <w:ind w:left="720"/>
      <w:contextualSpacing/>
    </w:pPr>
  </w:style>
  <w:style w:type="character" w:customStyle="1" w:styleId="Heading1Char">
    <w:name w:val="Heading 1 Char"/>
    <w:basedOn w:val="DefaultParagraphFont"/>
    <w:link w:val="Heading1"/>
    <w:uiPriority w:val="9"/>
    <w:rsid w:val="009B5F95"/>
    <w:rPr>
      <w:rFonts w:ascii="Courier New" w:hAnsi="Courier New" w:cs="Courier New"/>
      <w:b/>
      <w:bCs/>
      <w:color w:val="000000"/>
      <w:sz w:val="32"/>
      <w:szCs w:val="32"/>
    </w:rPr>
  </w:style>
  <w:style w:type="character" w:customStyle="1" w:styleId="Heading2Char">
    <w:name w:val="Heading 2 Char"/>
    <w:basedOn w:val="DefaultParagraphFont"/>
    <w:link w:val="Heading2"/>
    <w:uiPriority w:val="99"/>
    <w:rsid w:val="009B5F95"/>
    <w:rPr>
      <w:rFonts w:ascii="Courier New" w:hAnsi="Courier New" w:cs="Courier New"/>
      <w:b/>
      <w:bCs/>
      <w:i/>
      <w:iCs/>
      <w:color w:val="000000"/>
      <w:sz w:val="28"/>
      <w:szCs w:val="28"/>
    </w:rPr>
  </w:style>
  <w:style w:type="character" w:customStyle="1" w:styleId="Heading3Char">
    <w:name w:val="Heading 3 Char"/>
    <w:basedOn w:val="DefaultParagraphFont"/>
    <w:link w:val="Heading3"/>
    <w:uiPriority w:val="99"/>
    <w:rsid w:val="009B5F95"/>
    <w:rPr>
      <w:rFonts w:ascii="Courier New" w:hAnsi="Courier New" w:cs="Courier New"/>
      <w:b/>
      <w:bCs/>
      <w:color w:val="000000"/>
      <w:sz w:val="26"/>
      <w:szCs w:val="26"/>
    </w:rPr>
  </w:style>
  <w:style w:type="paragraph" w:styleId="BalloonText">
    <w:name w:val="Balloon Text"/>
    <w:basedOn w:val="Normal"/>
    <w:link w:val="BalloonTextChar"/>
    <w:uiPriority w:val="99"/>
    <w:semiHidden/>
    <w:unhideWhenUsed/>
    <w:rsid w:val="009B5F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5F95"/>
    <w:rPr>
      <w:rFonts w:ascii="Tahoma" w:hAnsi="Tahoma" w:cs="Tahoma"/>
      <w:sz w:val="16"/>
      <w:szCs w:val="16"/>
    </w:rPr>
  </w:style>
  <w:style w:type="numbering" w:customStyle="1" w:styleId="NoList1">
    <w:name w:val="No List1"/>
    <w:next w:val="NoList"/>
    <w:uiPriority w:val="99"/>
    <w:semiHidden/>
    <w:unhideWhenUsed/>
    <w:rsid w:val="0072012A"/>
  </w:style>
  <w:style w:type="table" w:styleId="TableGrid">
    <w:name w:val="Table Grid"/>
    <w:basedOn w:val="TableNormal"/>
    <w:uiPriority w:val="39"/>
    <w:rsid w:val="006E25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B5F95"/>
    <w:pPr>
      <w:autoSpaceDE w:val="0"/>
      <w:autoSpaceDN w:val="0"/>
      <w:adjustRightInd w:val="0"/>
      <w:spacing w:after="0" w:line="240" w:lineRule="auto"/>
      <w:outlineLvl w:val="0"/>
    </w:pPr>
    <w:rPr>
      <w:rFonts w:ascii="Courier New" w:hAnsi="Courier New" w:cs="Courier New"/>
      <w:b/>
      <w:bCs/>
      <w:color w:val="000000"/>
      <w:sz w:val="32"/>
      <w:szCs w:val="32"/>
    </w:rPr>
  </w:style>
  <w:style w:type="paragraph" w:styleId="Heading2">
    <w:name w:val="heading 2"/>
    <w:basedOn w:val="Normal"/>
    <w:next w:val="Normal"/>
    <w:link w:val="Heading2Char"/>
    <w:uiPriority w:val="99"/>
    <w:qFormat/>
    <w:rsid w:val="009B5F95"/>
    <w:pPr>
      <w:autoSpaceDE w:val="0"/>
      <w:autoSpaceDN w:val="0"/>
      <w:adjustRightInd w:val="0"/>
      <w:spacing w:after="0" w:line="240" w:lineRule="auto"/>
      <w:outlineLvl w:val="1"/>
    </w:pPr>
    <w:rPr>
      <w:rFonts w:ascii="Courier New" w:hAnsi="Courier New" w:cs="Courier New"/>
      <w:b/>
      <w:bCs/>
      <w:i/>
      <w:iCs/>
      <w:color w:val="000000"/>
      <w:sz w:val="28"/>
      <w:szCs w:val="28"/>
    </w:rPr>
  </w:style>
  <w:style w:type="paragraph" w:styleId="Heading3">
    <w:name w:val="heading 3"/>
    <w:basedOn w:val="Normal"/>
    <w:next w:val="Normal"/>
    <w:link w:val="Heading3Char"/>
    <w:uiPriority w:val="99"/>
    <w:qFormat/>
    <w:rsid w:val="009B5F95"/>
    <w:pPr>
      <w:autoSpaceDE w:val="0"/>
      <w:autoSpaceDN w:val="0"/>
      <w:adjustRightInd w:val="0"/>
      <w:spacing w:after="0" w:line="240" w:lineRule="auto"/>
      <w:outlineLvl w:val="2"/>
    </w:pPr>
    <w:rPr>
      <w:rFonts w:ascii="Courier New" w:hAnsi="Courier New" w:cs="Courier New"/>
      <w:b/>
      <w:bCs/>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65BB"/>
    <w:pPr>
      <w:ind w:left="720"/>
      <w:contextualSpacing/>
    </w:pPr>
  </w:style>
  <w:style w:type="character" w:customStyle="1" w:styleId="Heading1Char">
    <w:name w:val="Heading 1 Char"/>
    <w:basedOn w:val="DefaultParagraphFont"/>
    <w:link w:val="Heading1"/>
    <w:uiPriority w:val="9"/>
    <w:rsid w:val="009B5F95"/>
    <w:rPr>
      <w:rFonts w:ascii="Courier New" w:hAnsi="Courier New" w:cs="Courier New"/>
      <w:b/>
      <w:bCs/>
      <w:color w:val="000000"/>
      <w:sz w:val="32"/>
      <w:szCs w:val="32"/>
    </w:rPr>
  </w:style>
  <w:style w:type="character" w:customStyle="1" w:styleId="Heading2Char">
    <w:name w:val="Heading 2 Char"/>
    <w:basedOn w:val="DefaultParagraphFont"/>
    <w:link w:val="Heading2"/>
    <w:uiPriority w:val="99"/>
    <w:rsid w:val="009B5F95"/>
    <w:rPr>
      <w:rFonts w:ascii="Courier New" w:hAnsi="Courier New" w:cs="Courier New"/>
      <w:b/>
      <w:bCs/>
      <w:i/>
      <w:iCs/>
      <w:color w:val="000000"/>
      <w:sz w:val="28"/>
      <w:szCs w:val="28"/>
    </w:rPr>
  </w:style>
  <w:style w:type="character" w:customStyle="1" w:styleId="Heading3Char">
    <w:name w:val="Heading 3 Char"/>
    <w:basedOn w:val="DefaultParagraphFont"/>
    <w:link w:val="Heading3"/>
    <w:uiPriority w:val="99"/>
    <w:rsid w:val="009B5F95"/>
    <w:rPr>
      <w:rFonts w:ascii="Courier New" w:hAnsi="Courier New" w:cs="Courier New"/>
      <w:b/>
      <w:bCs/>
      <w:color w:val="000000"/>
      <w:sz w:val="26"/>
      <w:szCs w:val="26"/>
    </w:rPr>
  </w:style>
  <w:style w:type="paragraph" w:styleId="BalloonText">
    <w:name w:val="Balloon Text"/>
    <w:basedOn w:val="Normal"/>
    <w:link w:val="BalloonTextChar"/>
    <w:uiPriority w:val="99"/>
    <w:semiHidden/>
    <w:unhideWhenUsed/>
    <w:rsid w:val="009B5F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5F95"/>
    <w:rPr>
      <w:rFonts w:ascii="Tahoma" w:hAnsi="Tahoma" w:cs="Tahoma"/>
      <w:sz w:val="16"/>
      <w:szCs w:val="16"/>
    </w:rPr>
  </w:style>
  <w:style w:type="numbering" w:customStyle="1" w:styleId="NoList1">
    <w:name w:val="No List1"/>
    <w:next w:val="NoList"/>
    <w:uiPriority w:val="99"/>
    <w:semiHidden/>
    <w:unhideWhenUsed/>
    <w:rsid w:val="0072012A"/>
  </w:style>
  <w:style w:type="table" w:styleId="TableGrid">
    <w:name w:val="Table Grid"/>
    <w:basedOn w:val="TableNormal"/>
    <w:uiPriority w:val="39"/>
    <w:rsid w:val="006E25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364416">
      <w:bodyDiv w:val="1"/>
      <w:marLeft w:val="0"/>
      <w:marRight w:val="0"/>
      <w:marTop w:val="0"/>
      <w:marBottom w:val="0"/>
      <w:divBdr>
        <w:top w:val="none" w:sz="0" w:space="0" w:color="auto"/>
        <w:left w:val="none" w:sz="0" w:space="0" w:color="auto"/>
        <w:bottom w:val="none" w:sz="0" w:space="0" w:color="auto"/>
        <w:right w:val="none" w:sz="0" w:space="0" w:color="auto"/>
      </w:divBdr>
    </w:div>
    <w:div w:id="1764641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2" Type="http://schemas.microsoft.com/office/2007/relationships/stylesWithEffects" Target="stylesWithEffect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22</Pages>
  <Words>2220</Words>
  <Characters>12654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TNAM-TCHC</dc:creator>
  <cp:lastModifiedBy>TNAM-TCHC</cp:lastModifiedBy>
  <cp:revision>47</cp:revision>
  <dcterms:created xsi:type="dcterms:W3CDTF">2017-11-07T02:47:00Z</dcterms:created>
  <dcterms:modified xsi:type="dcterms:W3CDTF">2017-11-20T07:52:00Z</dcterms:modified>
</cp:coreProperties>
</file>